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8" w:type="dxa"/>
        <w:tblInd w:w="108" w:type="dxa"/>
        <w:tblLayout w:type="fixed"/>
        <w:tblLook w:val="01E0" w:firstRow="1" w:lastRow="1" w:firstColumn="1" w:lastColumn="1" w:noHBand="0" w:noVBand="0"/>
      </w:tblPr>
      <w:tblGrid>
        <w:gridCol w:w="4698"/>
        <w:gridCol w:w="5670"/>
      </w:tblGrid>
      <w:tr w:rsidR="00CA3707" w14:paraId="20E3C984" w14:textId="77777777" w:rsidTr="001C4A1B">
        <w:trPr>
          <w:trHeight w:val="1333"/>
        </w:trPr>
        <w:tc>
          <w:tcPr>
            <w:tcW w:w="4698" w:type="dxa"/>
            <w:shd w:val="clear" w:color="auto" w:fill="auto"/>
          </w:tcPr>
          <w:p w14:paraId="5101C064" w14:textId="77777777" w:rsidR="00CA3707" w:rsidRDefault="00CA3707" w:rsidP="00AF507A">
            <w:pPr>
              <w:jc w:val="center"/>
            </w:pPr>
            <w:r>
              <w:t>SỞ GIÁO DỤC &amp; ĐÀO TẠO</w:t>
            </w:r>
          </w:p>
          <w:p w14:paraId="4B3E8ADA" w14:textId="37C8049A" w:rsidR="00CA3707" w:rsidRPr="009D0BBF" w:rsidRDefault="00CA3707" w:rsidP="00AF507A">
            <w:pPr>
              <w:jc w:val="center"/>
              <w:rPr>
                <w:b/>
                <w:bCs/>
                <w:u w:val="single"/>
                <w:lang w:val="vi-VN"/>
              </w:rPr>
            </w:pPr>
            <w:r w:rsidRPr="00193117">
              <w:rPr>
                <w:b/>
                <w:bCs/>
                <w:u w:val="single"/>
              </w:rPr>
              <w:t xml:space="preserve">TRƯỜNG </w:t>
            </w:r>
            <w:r w:rsidR="009D0BBF">
              <w:rPr>
                <w:b/>
                <w:bCs/>
                <w:u w:val="single"/>
              </w:rPr>
              <w:t>THPT</w:t>
            </w:r>
            <w:r w:rsidR="009D0BBF">
              <w:rPr>
                <w:b/>
                <w:bCs/>
                <w:u w:val="single"/>
                <w:lang w:val="vi-VN"/>
              </w:rPr>
              <w:t xml:space="preserve"> TRIỆU SƠN 4</w:t>
            </w:r>
          </w:p>
          <w:p w14:paraId="3961B4D2" w14:textId="053AC929" w:rsidR="00CA3707" w:rsidRPr="00FA59A5" w:rsidRDefault="00FA59A5" w:rsidP="009E5572">
            <w:pPr>
              <w:spacing w:before="60" w:after="60"/>
              <w:jc w:val="center"/>
              <w:rPr>
                <w:i/>
                <w:lang w:val="vi-VN"/>
              </w:rPr>
            </w:pPr>
            <w:r w:rsidRPr="00FA59A5">
              <w:rPr>
                <w:i/>
                <w:lang w:val="vi-VN"/>
              </w:rPr>
              <w:t>(Đề thi có 03 trang gồm 30 câu</w:t>
            </w:r>
            <w:r w:rsidR="00567AEB" w:rsidRPr="00FA59A5">
              <w:rPr>
                <w:i/>
                <w:lang w:val="vi-VN"/>
              </w:rPr>
              <w:t>)</w:t>
            </w:r>
          </w:p>
          <w:p w14:paraId="0B2573D3" w14:textId="6596B706" w:rsidR="00CA3707" w:rsidRPr="00567AEB" w:rsidRDefault="00CA3707" w:rsidP="009E5572">
            <w:pPr>
              <w:jc w:val="center"/>
              <w:rPr>
                <w:lang w:val="vi-VN"/>
              </w:rPr>
            </w:pPr>
            <w:r w:rsidRPr="00567AEB">
              <w:rPr>
                <w:b/>
                <w:bCs/>
                <w:lang w:val="vi-VN"/>
              </w:rPr>
              <w:t>Mã đề thi: 104</w:t>
            </w:r>
          </w:p>
        </w:tc>
        <w:tc>
          <w:tcPr>
            <w:tcW w:w="5670" w:type="dxa"/>
            <w:shd w:val="clear" w:color="auto" w:fill="auto"/>
          </w:tcPr>
          <w:p w14:paraId="36D92C29" w14:textId="60294471" w:rsidR="00CA3707" w:rsidRPr="00567AEB" w:rsidRDefault="00CA3707" w:rsidP="00AF507A">
            <w:pPr>
              <w:jc w:val="center"/>
              <w:rPr>
                <w:b/>
                <w:bCs/>
                <w:sz w:val="20"/>
                <w:szCs w:val="20"/>
                <w:lang w:val="vi-VN"/>
              </w:rPr>
            </w:pPr>
            <w:r w:rsidRPr="00567AEB">
              <w:rPr>
                <w:b/>
                <w:bCs/>
                <w:lang w:val="vi-VN"/>
              </w:rPr>
              <w:t xml:space="preserve">ĐỀ </w:t>
            </w:r>
            <w:r w:rsidR="00567AEB" w:rsidRPr="00567AEB">
              <w:rPr>
                <w:b/>
                <w:bCs/>
                <w:lang w:val="vi-VN"/>
              </w:rPr>
              <w:t xml:space="preserve">ĐÁNH GIÁ CUỐI KÌ 1 </w:t>
            </w:r>
            <w:r w:rsidR="00567AEB">
              <w:rPr>
                <w:b/>
                <w:bCs/>
                <w:lang w:val="vi-VN"/>
              </w:rPr>
              <w:t xml:space="preserve">- </w:t>
            </w:r>
            <w:r w:rsidR="00567AEB" w:rsidRPr="00567AEB">
              <w:rPr>
                <w:b/>
                <w:bCs/>
                <w:lang w:val="vi-VN"/>
              </w:rPr>
              <w:t>NĂM HỌC 2022 - 2023</w:t>
            </w:r>
            <w:r w:rsidRPr="00567AEB">
              <w:rPr>
                <w:b/>
                <w:bCs/>
                <w:sz w:val="20"/>
                <w:szCs w:val="20"/>
                <w:lang w:val="vi-VN"/>
              </w:rPr>
              <w:t xml:space="preserve"> </w:t>
            </w:r>
          </w:p>
          <w:p w14:paraId="447FF7D0" w14:textId="23609E0F" w:rsidR="00CA3707" w:rsidRPr="00193117" w:rsidRDefault="00567AEB" w:rsidP="00AF507A">
            <w:pPr>
              <w:jc w:val="center"/>
              <w:rPr>
                <w:b/>
                <w:bCs/>
                <w:sz w:val="26"/>
                <w:szCs w:val="26"/>
              </w:rPr>
            </w:pPr>
            <w:r>
              <w:rPr>
                <w:b/>
                <w:bCs/>
                <w:sz w:val="26"/>
                <w:szCs w:val="26"/>
              </w:rPr>
              <w:t>Môn</w:t>
            </w:r>
            <w:r>
              <w:rPr>
                <w:b/>
                <w:bCs/>
                <w:sz w:val="26"/>
                <w:szCs w:val="26"/>
                <w:lang w:val="vi-VN"/>
              </w:rPr>
              <w:t xml:space="preserve"> thi</w:t>
            </w:r>
            <w:r w:rsidR="00CA3707" w:rsidRPr="00193117">
              <w:rPr>
                <w:b/>
                <w:bCs/>
                <w:sz w:val="26"/>
                <w:szCs w:val="26"/>
              </w:rPr>
              <w:t>:</w:t>
            </w:r>
            <w:r>
              <w:rPr>
                <w:b/>
                <w:bCs/>
                <w:sz w:val="26"/>
                <w:szCs w:val="26"/>
                <w:lang w:val="vi-VN"/>
              </w:rPr>
              <w:t xml:space="preserve"> KT&amp;PL, Lớp 10.</w:t>
            </w:r>
            <w:r w:rsidR="00CA3707" w:rsidRPr="00193117">
              <w:rPr>
                <w:b/>
                <w:bCs/>
                <w:sz w:val="26"/>
                <w:szCs w:val="26"/>
              </w:rPr>
              <w:t xml:space="preserve"> </w:t>
            </w:r>
          </w:p>
          <w:p w14:paraId="7C52B502" w14:textId="0F0A2641" w:rsidR="00CA3707" w:rsidRPr="00193117" w:rsidRDefault="00CA3707" w:rsidP="00AF507A">
            <w:pPr>
              <w:jc w:val="center"/>
              <w:rPr>
                <w:i/>
                <w:iCs/>
                <w:sz w:val="26"/>
                <w:szCs w:val="26"/>
              </w:rPr>
            </w:pPr>
            <w:r w:rsidRPr="00567AEB">
              <w:rPr>
                <w:sz w:val="26"/>
                <w:szCs w:val="26"/>
              </w:rPr>
              <w:t xml:space="preserve">Thời gian: </w:t>
            </w:r>
            <w:r w:rsidR="00567AEB" w:rsidRPr="00567AEB">
              <w:rPr>
                <w:sz w:val="26"/>
                <w:szCs w:val="26"/>
              </w:rPr>
              <w:t>5</w:t>
            </w:r>
            <w:r w:rsidRPr="00567AEB">
              <w:rPr>
                <w:sz w:val="26"/>
                <w:szCs w:val="26"/>
              </w:rPr>
              <w:t>0 phút</w:t>
            </w:r>
            <w:r w:rsidR="00567AEB">
              <w:rPr>
                <w:i/>
                <w:iCs/>
                <w:sz w:val="26"/>
                <w:szCs w:val="26"/>
                <w:lang w:val="vi-VN"/>
              </w:rPr>
              <w:t xml:space="preserve"> ( Không kể thời gian giao đề )</w:t>
            </w:r>
            <w:r w:rsidRPr="00193117">
              <w:rPr>
                <w:i/>
                <w:iCs/>
                <w:sz w:val="26"/>
                <w:szCs w:val="26"/>
              </w:rPr>
              <w:t xml:space="preserve"> </w:t>
            </w:r>
          </w:p>
          <w:p w14:paraId="0BF714C0" w14:textId="31C5BC21" w:rsidR="00CA3707" w:rsidRPr="00567AEB" w:rsidRDefault="00567AEB" w:rsidP="00AF507A">
            <w:pPr>
              <w:jc w:val="center"/>
              <w:rPr>
                <w:b/>
                <w:bCs/>
                <w:sz w:val="6"/>
                <w:szCs w:val="6"/>
                <w:lang w:val="vi-VN"/>
              </w:rPr>
            </w:pPr>
            <w:r>
              <w:rPr>
                <w:sz w:val="26"/>
                <w:szCs w:val="26"/>
              </w:rPr>
              <w:t>Ngày</w:t>
            </w:r>
            <w:r>
              <w:rPr>
                <w:sz w:val="26"/>
                <w:szCs w:val="26"/>
                <w:lang w:val="vi-VN"/>
              </w:rPr>
              <w:t xml:space="preserve"> thi: 03/01/2023</w:t>
            </w:r>
          </w:p>
        </w:tc>
      </w:tr>
    </w:tbl>
    <w:p w14:paraId="4817985B" w14:textId="66896CE0" w:rsidR="00CA3707" w:rsidRPr="00FA59A5" w:rsidRDefault="0053304A" w:rsidP="00FA59A5">
      <w:pPr>
        <w:spacing w:after="120"/>
        <w:jc w:val="both"/>
        <w:rPr>
          <w:rFonts w:asciiTheme="majorHAnsi" w:hAnsiTheme="majorHAnsi" w:cstheme="majorHAnsi"/>
          <w:bCs/>
          <w:i/>
          <w:iCs/>
          <w:lang w:val="vi-VN"/>
        </w:rPr>
      </w:pPr>
      <w:r w:rsidRPr="009E5572">
        <w:rPr>
          <w:rFonts w:asciiTheme="majorHAnsi" w:hAnsiTheme="majorHAnsi" w:cstheme="majorHAnsi"/>
          <w:b/>
          <w:bCs/>
        </w:rPr>
        <w:t xml:space="preserve">I. </w:t>
      </w:r>
      <w:r w:rsidR="00567AEB" w:rsidRPr="009E5572">
        <w:rPr>
          <w:rFonts w:asciiTheme="majorHAnsi" w:hAnsiTheme="majorHAnsi" w:cstheme="majorHAnsi"/>
          <w:b/>
          <w:bCs/>
          <w:lang w:val="vi-VN"/>
        </w:rPr>
        <w:t xml:space="preserve">Phần trắc nghiệm: </w:t>
      </w:r>
      <w:r w:rsidR="00567AEB" w:rsidRPr="00FA59A5">
        <w:rPr>
          <w:rFonts w:asciiTheme="majorHAnsi" w:hAnsiTheme="majorHAnsi" w:cstheme="majorHAnsi"/>
          <w:bCs/>
          <w:i/>
          <w:iCs/>
          <w:lang w:val="vi-VN"/>
        </w:rPr>
        <w:t>(7 điểm )</w:t>
      </w:r>
    </w:p>
    <w:p w14:paraId="4C3CBC3D" w14:textId="77777777" w:rsidR="00CA3707" w:rsidRPr="009E5572" w:rsidRDefault="00CA3707" w:rsidP="009E5572">
      <w:pPr>
        <w:jc w:val="both"/>
        <w:rPr>
          <w:rFonts w:asciiTheme="majorHAnsi" w:hAnsiTheme="majorHAnsi" w:cstheme="majorHAnsi"/>
          <w:lang w:val="vi-VN"/>
        </w:rPr>
      </w:pPr>
      <w:r w:rsidRPr="009E5572">
        <w:rPr>
          <w:rFonts w:asciiTheme="majorHAnsi" w:hAnsiTheme="majorHAnsi" w:cstheme="majorHAnsi"/>
          <w:b/>
          <w:lang w:val="vi-VN"/>
        </w:rPr>
        <w:t xml:space="preserve">Câu 1: </w:t>
      </w:r>
      <w:r w:rsidRPr="009E5572">
        <w:rPr>
          <w:rFonts w:asciiTheme="majorHAnsi" w:hAnsiTheme="majorHAnsi" w:cstheme="majorHAnsi"/>
          <w:lang w:val="vi-VN"/>
        </w:rPr>
        <w:t>Mô hình kinh tế thị trường có sự điều tiết ở từng nước, từng giai đoạn có thể khác nhau tuỳ thuộc vào mức độ can thiệp của Chính phủ đối với thị trường. Song tất cả các mô hình đều có điểm chung là không thể thiếu vai trò kinh tế của chủ thể nào?</w:t>
      </w:r>
    </w:p>
    <w:p w14:paraId="510E608D" w14:textId="77777777" w:rsidR="00CA3707" w:rsidRPr="009E5572" w:rsidRDefault="00CA3707" w:rsidP="009E5572">
      <w:pPr>
        <w:tabs>
          <w:tab w:val="left" w:pos="200"/>
          <w:tab w:val="left" w:pos="5200"/>
        </w:tabs>
        <w:jc w:val="both"/>
        <w:rPr>
          <w:rFonts w:asciiTheme="majorHAnsi" w:hAnsiTheme="majorHAnsi" w:cstheme="majorHAnsi"/>
          <w:lang w:val="vi-VN"/>
        </w:rPr>
      </w:pPr>
      <w:r w:rsidRPr="009E5572">
        <w:rPr>
          <w:rFonts w:asciiTheme="majorHAnsi" w:hAnsiTheme="majorHAnsi" w:cstheme="majorHAnsi"/>
          <w:lang w:val="vi-VN"/>
        </w:rPr>
        <w:tab/>
      </w:r>
      <w:r w:rsidRPr="009E5572">
        <w:rPr>
          <w:rFonts w:asciiTheme="majorHAnsi" w:hAnsiTheme="majorHAnsi" w:cstheme="majorHAnsi"/>
          <w:b/>
          <w:lang w:val="vi-VN"/>
        </w:rPr>
        <w:t xml:space="preserve">A. </w:t>
      </w:r>
      <w:r w:rsidRPr="009E5572">
        <w:rPr>
          <w:rFonts w:asciiTheme="majorHAnsi" w:hAnsiTheme="majorHAnsi" w:cstheme="majorHAnsi"/>
          <w:lang w:val="vi-VN"/>
        </w:rPr>
        <w:t>Chủ thể sản xuất.</w:t>
      </w:r>
      <w:r w:rsidRPr="009E5572">
        <w:rPr>
          <w:rFonts w:asciiTheme="majorHAnsi" w:hAnsiTheme="majorHAnsi" w:cstheme="majorHAnsi"/>
          <w:lang w:val="vi-VN"/>
        </w:rPr>
        <w:tab/>
      </w:r>
      <w:r w:rsidRPr="009E5572">
        <w:rPr>
          <w:rFonts w:asciiTheme="majorHAnsi" w:hAnsiTheme="majorHAnsi" w:cstheme="majorHAnsi"/>
          <w:b/>
          <w:lang w:val="vi-VN"/>
        </w:rPr>
        <w:t xml:space="preserve">B. </w:t>
      </w:r>
      <w:r w:rsidRPr="009E5572">
        <w:rPr>
          <w:rFonts w:asciiTheme="majorHAnsi" w:hAnsiTheme="majorHAnsi" w:cstheme="majorHAnsi"/>
          <w:lang w:val="vi-VN"/>
        </w:rPr>
        <w:t>Chủ thể Nhà nước.</w:t>
      </w:r>
    </w:p>
    <w:p w14:paraId="2F9AECBF" w14:textId="77777777" w:rsidR="00CA3707" w:rsidRPr="009E5572" w:rsidRDefault="00CA3707" w:rsidP="009E5572">
      <w:pPr>
        <w:tabs>
          <w:tab w:val="left" w:pos="200"/>
          <w:tab w:val="left" w:pos="5200"/>
        </w:tabs>
        <w:jc w:val="both"/>
        <w:rPr>
          <w:rFonts w:asciiTheme="majorHAnsi" w:hAnsiTheme="majorHAnsi" w:cstheme="majorHAnsi"/>
          <w:lang w:val="vi-VN"/>
        </w:rPr>
      </w:pPr>
      <w:r w:rsidRPr="009E5572">
        <w:rPr>
          <w:rFonts w:asciiTheme="majorHAnsi" w:hAnsiTheme="majorHAnsi" w:cstheme="majorHAnsi"/>
          <w:lang w:val="vi-VN"/>
        </w:rPr>
        <w:tab/>
      </w:r>
      <w:r w:rsidRPr="009E5572">
        <w:rPr>
          <w:rFonts w:asciiTheme="majorHAnsi" w:hAnsiTheme="majorHAnsi" w:cstheme="majorHAnsi"/>
          <w:b/>
          <w:lang w:val="vi-VN"/>
        </w:rPr>
        <w:t xml:space="preserve">C. </w:t>
      </w:r>
      <w:r w:rsidRPr="009E5572">
        <w:rPr>
          <w:rFonts w:asciiTheme="majorHAnsi" w:hAnsiTheme="majorHAnsi" w:cstheme="majorHAnsi"/>
          <w:lang w:val="vi-VN"/>
        </w:rPr>
        <w:t>Người sản xuất kinh doanh.</w:t>
      </w:r>
      <w:r w:rsidRPr="009E5572">
        <w:rPr>
          <w:rFonts w:asciiTheme="majorHAnsi" w:hAnsiTheme="majorHAnsi" w:cstheme="majorHAnsi"/>
          <w:lang w:val="vi-VN"/>
        </w:rPr>
        <w:tab/>
      </w:r>
      <w:r w:rsidRPr="009E5572">
        <w:rPr>
          <w:rFonts w:asciiTheme="majorHAnsi" w:hAnsiTheme="majorHAnsi" w:cstheme="majorHAnsi"/>
          <w:b/>
          <w:lang w:val="vi-VN"/>
        </w:rPr>
        <w:t xml:space="preserve">D. </w:t>
      </w:r>
      <w:r w:rsidRPr="009E5572">
        <w:rPr>
          <w:rFonts w:asciiTheme="majorHAnsi" w:hAnsiTheme="majorHAnsi" w:cstheme="majorHAnsi"/>
          <w:lang w:val="vi-VN"/>
        </w:rPr>
        <w:t>Chủ thể tiêu dùng.</w:t>
      </w:r>
    </w:p>
    <w:p w14:paraId="657927F6" w14:textId="77777777" w:rsidR="00CA3707" w:rsidRPr="009E5572" w:rsidRDefault="00CA3707" w:rsidP="009E5572">
      <w:pPr>
        <w:jc w:val="both"/>
        <w:rPr>
          <w:rFonts w:asciiTheme="majorHAnsi" w:hAnsiTheme="majorHAnsi" w:cstheme="majorHAnsi"/>
          <w:lang w:val="vi-VN"/>
        </w:rPr>
      </w:pPr>
      <w:r w:rsidRPr="009E5572">
        <w:rPr>
          <w:rFonts w:asciiTheme="majorHAnsi" w:hAnsiTheme="majorHAnsi" w:cstheme="majorHAnsi"/>
          <w:b/>
          <w:lang w:val="vi-VN"/>
        </w:rPr>
        <w:t xml:space="preserve">Câu 2: </w:t>
      </w:r>
      <w:r w:rsidRPr="009E5572">
        <w:rPr>
          <w:rFonts w:asciiTheme="majorHAnsi" w:hAnsiTheme="majorHAnsi" w:cstheme="majorHAnsi"/>
          <w:lang w:val="vi-VN"/>
        </w:rPr>
        <w:t>Nhà nước là chủ thể duy nhất có quyền sở hữu và quyết định các khoản thu, chi của ngân sách nhà nước là thể hiện nội dung nào dưới đây?</w:t>
      </w:r>
    </w:p>
    <w:p w14:paraId="73FEFAA1" w14:textId="77777777" w:rsidR="00CA3707" w:rsidRPr="009E5572" w:rsidRDefault="00CA3707" w:rsidP="009E5572">
      <w:pPr>
        <w:tabs>
          <w:tab w:val="left" w:pos="200"/>
          <w:tab w:val="left" w:pos="5200"/>
        </w:tabs>
        <w:jc w:val="both"/>
        <w:rPr>
          <w:rFonts w:asciiTheme="majorHAnsi" w:hAnsiTheme="majorHAnsi" w:cstheme="majorHAnsi"/>
          <w:lang w:val="vi-VN"/>
        </w:rPr>
      </w:pPr>
      <w:r w:rsidRPr="009E5572">
        <w:rPr>
          <w:rFonts w:asciiTheme="majorHAnsi" w:hAnsiTheme="majorHAnsi" w:cstheme="majorHAnsi"/>
          <w:lang w:val="vi-VN"/>
        </w:rPr>
        <w:tab/>
      </w:r>
      <w:r w:rsidRPr="009E5572">
        <w:rPr>
          <w:rFonts w:asciiTheme="majorHAnsi" w:hAnsiTheme="majorHAnsi" w:cstheme="majorHAnsi"/>
          <w:b/>
          <w:lang w:val="vi-VN"/>
        </w:rPr>
        <w:t xml:space="preserve">A. </w:t>
      </w:r>
      <w:r w:rsidRPr="009E5572">
        <w:rPr>
          <w:rFonts w:asciiTheme="majorHAnsi" w:hAnsiTheme="majorHAnsi" w:cstheme="majorHAnsi"/>
          <w:lang w:val="vi-VN"/>
        </w:rPr>
        <w:t>Đặc điểm của ngân sách nhà nước.</w:t>
      </w:r>
      <w:r w:rsidRPr="009E5572">
        <w:rPr>
          <w:rFonts w:asciiTheme="majorHAnsi" w:hAnsiTheme="majorHAnsi" w:cstheme="majorHAnsi"/>
          <w:lang w:val="vi-VN"/>
        </w:rPr>
        <w:tab/>
      </w:r>
      <w:r w:rsidRPr="009E5572">
        <w:rPr>
          <w:rFonts w:asciiTheme="majorHAnsi" w:hAnsiTheme="majorHAnsi" w:cstheme="majorHAnsi"/>
          <w:b/>
          <w:lang w:val="vi-VN"/>
        </w:rPr>
        <w:t xml:space="preserve">B. </w:t>
      </w:r>
      <w:r w:rsidRPr="009E5572">
        <w:rPr>
          <w:rFonts w:asciiTheme="majorHAnsi" w:hAnsiTheme="majorHAnsi" w:cstheme="majorHAnsi"/>
          <w:lang w:val="vi-VN"/>
        </w:rPr>
        <w:t>Ưu điểm của ngân sách nhà nước.</w:t>
      </w:r>
    </w:p>
    <w:p w14:paraId="17E1F2C5" w14:textId="77777777" w:rsidR="00CA3707" w:rsidRPr="009E5572" w:rsidRDefault="00CA3707" w:rsidP="009E5572">
      <w:pPr>
        <w:tabs>
          <w:tab w:val="left" w:pos="200"/>
          <w:tab w:val="left" w:pos="5200"/>
        </w:tabs>
        <w:jc w:val="both"/>
        <w:rPr>
          <w:rFonts w:asciiTheme="majorHAnsi" w:hAnsiTheme="majorHAnsi" w:cstheme="majorHAnsi"/>
          <w:lang w:val="vi-VN"/>
        </w:rPr>
      </w:pPr>
      <w:r w:rsidRPr="009E5572">
        <w:rPr>
          <w:rFonts w:asciiTheme="majorHAnsi" w:hAnsiTheme="majorHAnsi" w:cstheme="majorHAnsi"/>
          <w:lang w:val="vi-VN"/>
        </w:rPr>
        <w:tab/>
      </w:r>
      <w:r w:rsidRPr="009E5572">
        <w:rPr>
          <w:rFonts w:asciiTheme="majorHAnsi" w:hAnsiTheme="majorHAnsi" w:cstheme="majorHAnsi"/>
          <w:b/>
          <w:lang w:val="vi-VN"/>
        </w:rPr>
        <w:t xml:space="preserve">C. </w:t>
      </w:r>
      <w:r w:rsidRPr="009E5572">
        <w:rPr>
          <w:rFonts w:asciiTheme="majorHAnsi" w:hAnsiTheme="majorHAnsi" w:cstheme="majorHAnsi"/>
          <w:lang w:val="vi-VN"/>
        </w:rPr>
        <w:t>Vai trò của ngân sách nhà nước.</w:t>
      </w:r>
      <w:r w:rsidRPr="009E5572">
        <w:rPr>
          <w:rFonts w:asciiTheme="majorHAnsi" w:hAnsiTheme="majorHAnsi" w:cstheme="majorHAnsi"/>
          <w:lang w:val="vi-VN"/>
        </w:rPr>
        <w:tab/>
      </w:r>
      <w:r w:rsidRPr="009E5572">
        <w:rPr>
          <w:rFonts w:asciiTheme="majorHAnsi" w:hAnsiTheme="majorHAnsi" w:cstheme="majorHAnsi"/>
          <w:b/>
          <w:lang w:val="vi-VN"/>
        </w:rPr>
        <w:t xml:space="preserve">D. </w:t>
      </w:r>
      <w:r w:rsidRPr="009E5572">
        <w:rPr>
          <w:rFonts w:asciiTheme="majorHAnsi" w:hAnsiTheme="majorHAnsi" w:cstheme="majorHAnsi"/>
          <w:lang w:val="vi-VN"/>
        </w:rPr>
        <w:t>Nhược điểm của ngân sách nhà nước.</w:t>
      </w:r>
    </w:p>
    <w:p w14:paraId="522B21D8" w14:textId="77777777" w:rsidR="00CA3707" w:rsidRPr="007643A2" w:rsidRDefault="00CA3707" w:rsidP="009E5572">
      <w:pPr>
        <w:jc w:val="both"/>
        <w:rPr>
          <w:rFonts w:asciiTheme="majorHAnsi" w:hAnsiTheme="majorHAnsi" w:cstheme="majorHAnsi"/>
          <w:sz w:val="23"/>
          <w:szCs w:val="23"/>
          <w:lang w:val="vi-VN"/>
        </w:rPr>
      </w:pPr>
      <w:r w:rsidRPr="009E5572">
        <w:rPr>
          <w:rFonts w:asciiTheme="majorHAnsi" w:hAnsiTheme="majorHAnsi" w:cstheme="majorHAnsi"/>
          <w:b/>
          <w:lang w:val="vi-VN"/>
        </w:rPr>
        <w:t xml:space="preserve">Câu 3: </w:t>
      </w:r>
      <w:r w:rsidRPr="007643A2">
        <w:rPr>
          <w:rFonts w:asciiTheme="majorHAnsi" w:hAnsiTheme="majorHAnsi" w:cstheme="majorHAnsi"/>
          <w:sz w:val="23"/>
          <w:szCs w:val="23"/>
          <w:lang w:val="vi-VN"/>
        </w:rPr>
        <w:t>Loại thuế nhằm điều tiết việc sản xuất và tiêu dùng xã hội cũng như nhập khẩu hàng hoá được gọi là gì?</w:t>
      </w:r>
    </w:p>
    <w:p w14:paraId="5BBE30BC" w14:textId="77777777" w:rsidR="00CA3707" w:rsidRPr="009E5572" w:rsidRDefault="00CA3707" w:rsidP="009E5572">
      <w:pPr>
        <w:tabs>
          <w:tab w:val="left" w:pos="200"/>
          <w:tab w:val="left" w:pos="5200"/>
        </w:tabs>
        <w:jc w:val="both"/>
        <w:rPr>
          <w:rFonts w:asciiTheme="majorHAnsi" w:hAnsiTheme="majorHAnsi" w:cstheme="majorHAnsi"/>
          <w:lang w:val="vi-VN"/>
        </w:rPr>
      </w:pPr>
      <w:r w:rsidRPr="009E5572">
        <w:rPr>
          <w:rFonts w:asciiTheme="majorHAnsi" w:hAnsiTheme="majorHAnsi" w:cstheme="majorHAnsi"/>
          <w:lang w:val="vi-VN"/>
        </w:rPr>
        <w:tab/>
      </w:r>
      <w:r w:rsidRPr="009E5572">
        <w:rPr>
          <w:rFonts w:asciiTheme="majorHAnsi" w:hAnsiTheme="majorHAnsi" w:cstheme="majorHAnsi"/>
          <w:b/>
          <w:lang w:val="vi-VN"/>
        </w:rPr>
        <w:t xml:space="preserve">A. </w:t>
      </w:r>
      <w:r w:rsidRPr="009E5572">
        <w:rPr>
          <w:rFonts w:asciiTheme="majorHAnsi" w:hAnsiTheme="majorHAnsi" w:cstheme="majorHAnsi"/>
          <w:lang w:val="vi-VN"/>
        </w:rPr>
        <w:t>Thuế tiêu thụ đặc biệt.</w:t>
      </w:r>
      <w:r w:rsidRPr="009E5572">
        <w:rPr>
          <w:rFonts w:asciiTheme="majorHAnsi" w:hAnsiTheme="majorHAnsi" w:cstheme="majorHAnsi"/>
          <w:lang w:val="vi-VN"/>
        </w:rPr>
        <w:tab/>
      </w:r>
      <w:r w:rsidRPr="009E5572">
        <w:rPr>
          <w:rFonts w:asciiTheme="majorHAnsi" w:hAnsiTheme="majorHAnsi" w:cstheme="majorHAnsi"/>
          <w:b/>
          <w:lang w:val="vi-VN"/>
        </w:rPr>
        <w:t xml:space="preserve">B. </w:t>
      </w:r>
      <w:r w:rsidRPr="009E5572">
        <w:rPr>
          <w:rFonts w:asciiTheme="majorHAnsi" w:hAnsiTheme="majorHAnsi" w:cstheme="majorHAnsi"/>
          <w:lang w:val="vi-VN"/>
        </w:rPr>
        <w:t>Thuế thu nhập cá nhân.</w:t>
      </w:r>
    </w:p>
    <w:p w14:paraId="2A609143" w14:textId="77777777" w:rsidR="00CA3707" w:rsidRPr="009E5572" w:rsidRDefault="00CA3707" w:rsidP="009E5572">
      <w:pPr>
        <w:tabs>
          <w:tab w:val="left" w:pos="200"/>
          <w:tab w:val="left" w:pos="5200"/>
        </w:tabs>
        <w:jc w:val="both"/>
        <w:rPr>
          <w:rFonts w:asciiTheme="majorHAnsi" w:hAnsiTheme="majorHAnsi" w:cstheme="majorHAnsi"/>
          <w:lang w:val="vi-VN"/>
        </w:rPr>
      </w:pPr>
      <w:r w:rsidRPr="009E5572">
        <w:rPr>
          <w:rFonts w:asciiTheme="majorHAnsi" w:hAnsiTheme="majorHAnsi" w:cstheme="majorHAnsi"/>
          <w:lang w:val="vi-VN"/>
        </w:rPr>
        <w:tab/>
      </w:r>
      <w:r w:rsidRPr="009E5572">
        <w:rPr>
          <w:rFonts w:asciiTheme="majorHAnsi" w:hAnsiTheme="majorHAnsi" w:cstheme="majorHAnsi"/>
          <w:b/>
          <w:lang w:val="vi-VN"/>
        </w:rPr>
        <w:t xml:space="preserve">C. </w:t>
      </w:r>
      <w:r w:rsidRPr="009E5572">
        <w:rPr>
          <w:rFonts w:asciiTheme="majorHAnsi" w:hAnsiTheme="majorHAnsi" w:cstheme="majorHAnsi"/>
          <w:lang w:val="vi-VN"/>
        </w:rPr>
        <w:t>Thuế nhập khẩu.</w:t>
      </w:r>
      <w:r w:rsidRPr="009E5572">
        <w:rPr>
          <w:rFonts w:asciiTheme="majorHAnsi" w:hAnsiTheme="majorHAnsi" w:cstheme="majorHAnsi"/>
          <w:lang w:val="vi-VN"/>
        </w:rPr>
        <w:tab/>
      </w:r>
      <w:r w:rsidRPr="009E5572">
        <w:rPr>
          <w:rFonts w:asciiTheme="majorHAnsi" w:hAnsiTheme="majorHAnsi" w:cstheme="majorHAnsi"/>
          <w:b/>
          <w:lang w:val="vi-VN"/>
        </w:rPr>
        <w:t xml:space="preserve">D. </w:t>
      </w:r>
      <w:r w:rsidRPr="009E5572">
        <w:rPr>
          <w:rFonts w:asciiTheme="majorHAnsi" w:hAnsiTheme="majorHAnsi" w:cstheme="majorHAnsi"/>
          <w:lang w:val="vi-VN"/>
        </w:rPr>
        <w:t>Thuế giá trị gia tăng.</w:t>
      </w:r>
    </w:p>
    <w:p w14:paraId="55B17F92" w14:textId="77777777" w:rsidR="00CA3707" w:rsidRPr="009E5572" w:rsidRDefault="00CA3707" w:rsidP="009E5572">
      <w:pPr>
        <w:jc w:val="both"/>
        <w:rPr>
          <w:rFonts w:asciiTheme="majorHAnsi" w:hAnsiTheme="majorHAnsi" w:cstheme="majorHAnsi"/>
          <w:lang w:val="vi-VN"/>
        </w:rPr>
      </w:pPr>
      <w:r w:rsidRPr="009E5572">
        <w:rPr>
          <w:rFonts w:asciiTheme="majorHAnsi" w:hAnsiTheme="majorHAnsi" w:cstheme="majorHAnsi"/>
          <w:b/>
          <w:lang w:val="vi-VN"/>
        </w:rPr>
        <w:t xml:space="preserve">Câu 4: </w:t>
      </w:r>
      <w:r w:rsidRPr="009E5572">
        <w:rPr>
          <w:rStyle w:val="Vnbnnidung"/>
          <w:rFonts w:asciiTheme="majorHAnsi" w:hAnsiTheme="majorHAnsi" w:cstheme="majorHAnsi"/>
          <w:sz w:val="24"/>
          <w:lang w:val="vi-VN" w:eastAsia="vi-VN"/>
        </w:rPr>
        <w:t>Trong nền kinh tế hàng hóa, giá bán thực tế của hàng hoá trên thị trường được gọi là</w:t>
      </w:r>
    </w:p>
    <w:p w14:paraId="331D4BB0" w14:textId="76544723" w:rsidR="00CA3707" w:rsidRPr="009E5572" w:rsidRDefault="00CA3707" w:rsidP="007643A2">
      <w:pPr>
        <w:tabs>
          <w:tab w:val="left" w:pos="200"/>
        </w:tabs>
        <w:jc w:val="both"/>
        <w:rPr>
          <w:rFonts w:asciiTheme="majorHAnsi" w:hAnsiTheme="majorHAnsi" w:cstheme="majorHAnsi"/>
          <w:lang w:val="vi-VN"/>
        </w:rPr>
      </w:pPr>
      <w:r w:rsidRPr="009E5572">
        <w:rPr>
          <w:rFonts w:asciiTheme="majorHAnsi" w:hAnsiTheme="majorHAnsi" w:cstheme="majorHAnsi"/>
          <w:lang w:val="vi-VN"/>
        </w:rPr>
        <w:tab/>
      </w:r>
      <w:r w:rsidRPr="009E5572">
        <w:rPr>
          <w:rFonts w:asciiTheme="majorHAnsi" w:hAnsiTheme="majorHAnsi" w:cstheme="majorHAnsi"/>
          <w:b/>
          <w:lang w:val="vi-VN"/>
        </w:rPr>
        <w:t xml:space="preserve">A. </w:t>
      </w:r>
      <w:r w:rsidRPr="009E5572">
        <w:rPr>
          <w:rStyle w:val="Vnbnnidung"/>
          <w:rFonts w:asciiTheme="majorHAnsi" w:hAnsiTheme="majorHAnsi" w:cstheme="majorHAnsi"/>
          <w:sz w:val="24"/>
          <w:lang w:val="vi-VN" w:eastAsia="vi-VN"/>
        </w:rPr>
        <w:t>giá trị sử dụng.</w:t>
      </w:r>
      <w:r w:rsidR="007643A2">
        <w:rPr>
          <w:rStyle w:val="Vnbnnidung"/>
          <w:rFonts w:asciiTheme="majorHAnsi" w:hAnsiTheme="majorHAnsi" w:cstheme="majorHAnsi"/>
          <w:sz w:val="24"/>
          <w:lang w:eastAsia="vi-VN"/>
        </w:rPr>
        <w:tab/>
      </w:r>
      <w:r w:rsidRPr="009E5572">
        <w:rPr>
          <w:rFonts w:asciiTheme="majorHAnsi" w:hAnsiTheme="majorHAnsi" w:cstheme="majorHAnsi"/>
          <w:lang w:val="vi-VN"/>
        </w:rPr>
        <w:tab/>
      </w:r>
      <w:r w:rsidRPr="009E5572">
        <w:rPr>
          <w:rFonts w:asciiTheme="majorHAnsi" w:hAnsiTheme="majorHAnsi" w:cstheme="majorHAnsi"/>
          <w:b/>
          <w:lang w:val="vi-VN"/>
        </w:rPr>
        <w:t xml:space="preserve">B. </w:t>
      </w:r>
      <w:r w:rsidRPr="009E5572">
        <w:rPr>
          <w:rStyle w:val="Vnbnnidung"/>
          <w:rFonts w:asciiTheme="majorHAnsi" w:hAnsiTheme="majorHAnsi" w:cstheme="majorHAnsi"/>
          <w:sz w:val="24"/>
          <w:lang w:val="vi-VN" w:eastAsia="vi-VN"/>
        </w:rPr>
        <w:t>giá cả thị trường.</w:t>
      </w:r>
      <w:r w:rsidR="007643A2">
        <w:rPr>
          <w:rStyle w:val="Vnbnnidung"/>
          <w:rFonts w:asciiTheme="majorHAnsi" w:hAnsiTheme="majorHAnsi" w:cstheme="majorHAnsi"/>
          <w:sz w:val="24"/>
          <w:lang w:eastAsia="vi-VN"/>
        </w:rPr>
        <w:tab/>
        <w:t xml:space="preserve">  </w:t>
      </w:r>
      <w:r w:rsidRPr="009E5572">
        <w:rPr>
          <w:rFonts w:asciiTheme="majorHAnsi" w:hAnsiTheme="majorHAnsi" w:cstheme="majorHAnsi"/>
          <w:b/>
          <w:lang w:val="vi-VN"/>
        </w:rPr>
        <w:t xml:space="preserve">C. </w:t>
      </w:r>
      <w:r w:rsidRPr="009E5572">
        <w:rPr>
          <w:rStyle w:val="Vnbnnidung"/>
          <w:rFonts w:asciiTheme="majorHAnsi" w:hAnsiTheme="majorHAnsi" w:cstheme="majorHAnsi"/>
          <w:sz w:val="24"/>
          <w:lang w:val="vi-VN" w:eastAsia="vi-VN"/>
        </w:rPr>
        <w:t>giả cả nhà nước</w:t>
      </w:r>
      <w:r w:rsidRPr="009E5572">
        <w:rPr>
          <w:rFonts w:asciiTheme="majorHAnsi" w:hAnsiTheme="majorHAnsi" w:cstheme="majorHAnsi"/>
          <w:lang w:val="vi-VN"/>
        </w:rPr>
        <w:tab/>
      </w:r>
      <w:r w:rsidR="007643A2">
        <w:rPr>
          <w:rFonts w:asciiTheme="majorHAnsi" w:hAnsiTheme="majorHAnsi" w:cstheme="majorHAnsi"/>
        </w:rPr>
        <w:tab/>
      </w:r>
      <w:r w:rsidRPr="009E5572">
        <w:rPr>
          <w:rFonts w:asciiTheme="majorHAnsi" w:hAnsiTheme="majorHAnsi" w:cstheme="majorHAnsi"/>
          <w:b/>
          <w:lang w:val="vi-VN"/>
        </w:rPr>
        <w:t xml:space="preserve">D. </w:t>
      </w:r>
      <w:r w:rsidRPr="009E5572">
        <w:rPr>
          <w:rStyle w:val="Vnbnnidung"/>
          <w:rFonts w:asciiTheme="majorHAnsi" w:hAnsiTheme="majorHAnsi" w:cstheme="majorHAnsi"/>
          <w:sz w:val="24"/>
          <w:lang w:val="vi-VN" w:eastAsia="vi-VN"/>
        </w:rPr>
        <w:t>giá trị hàng hóa.</w:t>
      </w:r>
    </w:p>
    <w:p w14:paraId="05ED61DA" w14:textId="77777777" w:rsidR="00CA3707" w:rsidRPr="009E5572" w:rsidRDefault="00CA3707" w:rsidP="009E5572">
      <w:pPr>
        <w:jc w:val="both"/>
        <w:rPr>
          <w:rFonts w:asciiTheme="majorHAnsi" w:hAnsiTheme="majorHAnsi" w:cstheme="majorHAnsi"/>
          <w:lang w:val="vi-VN"/>
        </w:rPr>
      </w:pPr>
      <w:r w:rsidRPr="009E5572">
        <w:rPr>
          <w:rFonts w:asciiTheme="majorHAnsi" w:hAnsiTheme="majorHAnsi" w:cstheme="majorHAnsi"/>
          <w:b/>
          <w:lang w:val="vi-VN"/>
        </w:rPr>
        <w:t xml:space="preserve">Câu 5: </w:t>
      </w:r>
      <w:r w:rsidRPr="009E5572">
        <w:rPr>
          <w:rFonts w:asciiTheme="majorHAnsi" w:hAnsiTheme="majorHAnsi" w:cstheme="majorHAnsi"/>
          <w:lang w:val="vi-VN"/>
        </w:rPr>
        <w:t>Để thu được lợi nhuận ổn định và phát triển sản xuất kinh doanh, các chủ thể sản xuất luôn cố gắng tập trung đầu tư vào cải tiến kĩ thuật, nâng cao tay nghề của người lao động để nâng cao năng suất và chất lượng sân phẩm. Điều này thể hiện ưu điểm nào dưới đây của cơ chế thị trường?</w:t>
      </w:r>
    </w:p>
    <w:p w14:paraId="7ECFA389" w14:textId="77777777" w:rsidR="00CA3707" w:rsidRPr="009E5572" w:rsidRDefault="00CA3707" w:rsidP="009E5572">
      <w:pPr>
        <w:tabs>
          <w:tab w:val="left" w:pos="200"/>
        </w:tabs>
        <w:jc w:val="both"/>
        <w:rPr>
          <w:rFonts w:asciiTheme="majorHAnsi" w:hAnsiTheme="majorHAnsi" w:cstheme="majorHAnsi"/>
          <w:lang w:val="vi-VN"/>
        </w:rPr>
      </w:pPr>
      <w:r w:rsidRPr="009E5572">
        <w:rPr>
          <w:rFonts w:asciiTheme="majorHAnsi" w:hAnsiTheme="majorHAnsi" w:cstheme="majorHAnsi"/>
          <w:lang w:val="vi-VN"/>
        </w:rPr>
        <w:tab/>
      </w:r>
      <w:r w:rsidRPr="009E5572">
        <w:rPr>
          <w:rFonts w:asciiTheme="majorHAnsi" w:hAnsiTheme="majorHAnsi" w:cstheme="majorHAnsi"/>
          <w:b/>
          <w:lang w:val="vi-VN"/>
        </w:rPr>
        <w:t xml:space="preserve">A. </w:t>
      </w:r>
      <w:r w:rsidRPr="009E5572">
        <w:rPr>
          <w:rFonts w:asciiTheme="majorHAnsi" w:hAnsiTheme="majorHAnsi" w:cstheme="majorHAnsi"/>
          <w:lang w:val="vi-VN"/>
        </w:rPr>
        <w:t>Điều tiết sản xuất và lưu thông hàng hoá.</w:t>
      </w:r>
    </w:p>
    <w:p w14:paraId="7EC1B993" w14:textId="77777777" w:rsidR="00CA3707" w:rsidRPr="009E5572" w:rsidRDefault="00CA3707" w:rsidP="009E5572">
      <w:pPr>
        <w:tabs>
          <w:tab w:val="left" w:pos="200"/>
        </w:tabs>
        <w:jc w:val="both"/>
        <w:rPr>
          <w:rFonts w:asciiTheme="majorHAnsi" w:hAnsiTheme="majorHAnsi" w:cstheme="majorHAnsi"/>
          <w:lang w:val="vi-VN"/>
        </w:rPr>
      </w:pPr>
      <w:r w:rsidRPr="009E5572">
        <w:rPr>
          <w:rFonts w:asciiTheme="majorHAnsi" w:hAnsiTheme="majorHAnsi" w:cstheme="majorHAnsi"/>
          <w:lang w:val="vi-VN"/>
        </w:rPr>
        <w:tab/>
      </w:r>
      <w:r w:rsidRPr="009E5572">
        <w:rPr>
          <w:rFonts w:asciiTheme="majorHAnsi" w:hAnsiTheme="majorHAnsi" w:cstheme="majorHAnsi"/>
          <w:b/>
          <w:lang w:val="vi-VN"/>
        </w:rPr>
        <w:t xml:space="preserve">B. </w:t>
      </w:r>
      <w:r w:rsidRPr="009E5572">
        <w:rPr>
          <w:rFonts w:asciiTheme="majorHAnsi" w:hAnsiTheme="majorHAnsi" w:cstheme="majorHAnsi"/>
          <w:lang w:val="vi-VN"/>
        </w:rPr>
        <w:t>Thúc đẩy liên kết và hội nhập kinh tế giữa các vùng.</w:t>
      </w:r>
    </w:p>
    <w:p w14:paraId="68F93183" w14:textId="77777777" w:rsidR="00CA3707" w:rsidRPr="009E5572" w:rsidRDefault="00CA3707" w:rsidP="009E5572">
      <w:pPr>
        <w:tabs>
          <w:tab w:val="left" w:pos="200"/>
        </w:tabs>
        <w:jc w:val="both"/>
        <w:rPr>
          <w:rFonts w:asciiTheme="majorHAnsi" w:hAnsiTheme="majorHAnsi" w:cstheme="majorHAnsi"/>
          <w:lang w:val="vi-VN"/>
        </w:rPr>
      </w:pPr>
      <w:r w:rsidRPr="009E5572">
        <w:rPr>
          <w:rFonts w:asciiTheme="majorHAnsi" w:hAnsiTheme="majorHAnsi" w:cstheme="majorHAnsi"/>
          <w:lang w:val="vi-VN"/>
        </w:rPr>
        <w:tab/>
      </w:r>
      <w:r w:rsidRPr="009E5572">
        <w:rPr>
          <w:rFonts w:asciiTheme="majorHAnsi" w:hAnsiTheme="majorHAnsi" w:cstheme="majorHAnsi"/>
          <w:b/>
          <w:lang w:val="vi-VN"/>
        </w:rPr>
        <w:t xml:space="preserve">C. </w:t>
      </w:r>
      <w:r w:rsidRPr="009E5572">
        <w:rPr>
          <w:rFonts w:asciiTheme="majorHAnsi" w:hAnsiTheme="majorHAnsi" w:cstheme="majorHAnsi"/>
          <w:lang w:val="vi-VN"/>
        </w:rPr>
        <w:t>Tạo động lực sáng tạo, kích thích cải tiến kĩ thuật.</w:t>
      </w:r>
    </w:p>
    <w:p w14:paraId="3AED6B32" w14:textId="77777777" w:rsidR="00CA3707" w:rsidRPr="009E5572" w:rsidRDefault="00CA3707" w:rsidP="009E5572">
      <w:pPr>
        <w:tabs>
          <w:tab w:val="left" w:pos="200"/>
        </w:tabs>
        <w:jc w:val="both"/>
        <w:rPr>
          <w:rFonts w:asciiTheme="majorHAnsi" w:hAnsiTheme="majorHAnsi" w:cstheme="majorHAnsi"/>
          <w:lang w:val="vi-VN"/>
        </w:rPr>
      </w:pPr>
      <w:r w:rsidRPr="009E5572">
        <w:rPr>
          <w:rFonts w:asciiTheme="majorHAnsi" w:hAnsiTheme="majorHAnsi" w:cstheme="majorHAnsi"/>
          <w:lang w:val="vi-VN"/>
        </w:rPr>
        <w:tab/>
      </w:r>
      <w:r w:rsidRPr="009E5572">
        <w:rPr>
          <w:rFonts w:asciiTheme="majorHAnsi" w:hAnsiTheme="majorHAnsi" w:cstheme="majorHAnsi"/>
          <w:b/>
          <w:lang w:val="vi-VN"/>
        </w:rPr>
        <w:t xml:space="preserve">D. </w:t>
      </w:r>
      <w:r w:rsidRPr="009E5572">
        <w:rPr>
          <w:rFonts w:asciiTheme="majorHAnsi" w:hAnsiTheme="majorHAnsi" w:cstheme="majorHAnsi"/>
          <w:lang w:val="vi-VN"/>
        </w:rPr>
        <w:t>Tạo sự cạnh tranh giữa những người sản xuất với nhau.</w:t>
      </w:r>
    </w:p>
    <w:p w14:paraId="413639A0" w14:textId="77777777" w:rsidR="00CA3707" w:rsidRPr="009E5572" w:rsidRDefault="00CA3707" w:rsidP="009E5572">
      <w:pPr>
        <w:jc w:val="both"/>
        <w:rPr>
          <w:rFonts w:asciiTheme="majorHAnsi" w:hAnsiTheme="majorHAnsi" w:cstheme="majorHAnsi"/>
          <w:lang w:val="vi-VN"/>
        </w:rPr>
      </w:pPr>
      <w:r w:rsidRPr="009E5572">
        <w:rPr>
          <w:rFonts w:asciiTheme="majorHAnsi" w:hAnsiTheme="majorHAnsi" w:cstheme="majorHAnsi"/>
          <w:b/>
          <w:lang w:val="vi-VN"/>
        </w:rPr>
        <w:t xml:space="preserve">Câu 6: </w:t>
      </w:r>
      <w:r w:rsidRPr="009E5572">
        <w:rPr>
          <w:rFonts w:asciiTheme="majorHAnsi" w:hAnsiTheme="majorHAnsi" w:cstheme="majorHAnsi"/>
          <w:lang w:val="pt-BR"/>
        </w:rPr>
        <w:t>Một trong những đặc điểm của tín dụng là có tính</w:t>
      </w:r>
    </w:p>
    <w:p w14:paraId="584D8E82" w14:textId="77777777" w:rsidR="00CA3707" w:rsidRPr="009E5572" w:rsidRDefault="00CA3707" w:rsidP="009E5572">
      <w:pPr>
        <w:tabs>
          <w:tab w:val="left" w:pos="200"/>
          <w:tab w:val="left" w:pos="2700"/>
          <w:tab w:val="left" w:pos="5200"/>
          <w:tab w:val="left" w:pos="7700"/>
        </w:tabs>
        <w:jc w:val="both"/>
        <w:rPr>
          <w:rFonts w:asciiTheme="majorHAnsi" w:hAnsiTheme="majorHAnsi" w:cstheme="majorHAnsi"/>
          <w:lang w:val="vi-VN"/>
        </w:rPr>
      </w:pPr>
      <w:r w:rsidRPr="009E5572">
        <w:rPr>
          <w:rFonts w:asciiTheme="majorHAnsi" w:hAnsiTheme="majorHAnsi" w:cstheme="majorHAnsi"/>
          <w:lang w:val="vi-VN"/>
        </w:rPr>
        <w:tab/>
      </w:r>
      <w:r w:rsidRPr="009E5572">
        <w:rPr>
          <w:rFonts w:asciiTheme="majorHAnsi" w:hAnsiTheme="majorHAnsi" w:cstheme="majorHAnsi"/>
          <w:b/>
          <w:lang w:val="vi-VN"/>
        </w:rPr>
        <w:t xml:space="preserve">A. </w:t>
      </w:r>
      <w:r w:rsidRPr="009E5572">
        <w:rPr>
          <w:rFonts w:asciiTheme="majorHAnsi" w:hAnsiTheme="majorHAnsi" w:cstheme="majorHAnsi"/>
          <w:lang w:val="pt-BR"/>
        </w:rPr>
        <w:t>bắt buộc.</w:t>
      </w:r>
      <w:r w:rsidRPr="009E5572">
        <w:rPr>
          <w:rFonts w:asciiTheme="majorHAnsi" w:hAnsiTheme="majorHAnsi" w:cstheme="majorHAnsi"/>
          <w:lang w:val="vi-VN"/>
        </w:rPr>
        <w:tab/>
      </w:r>
      <w:r w:rsidRPr="009E5572">
        <w:rPr>
          <w:rFonts w:asciiTheme="majorHAnsi" w:hAnsiTheme="majorHAnsi" w:cstheme="majorHAnsi"/>
          <w:b/>
          <w:lang w:val="vi-VN"/>
        </w:rPr>
        <w:t xml:space="preserve">B. </w:t>
      </w:r>
      <w:r w:rsidRPr="009E5572">
        <w:rPr>
          <w:rFonts w:asciiTheme="majorHAnsi" w:hAnsiTheme="majorHAnsi" w:cstheme="majorHAnsi"/>
          <w:lang w:val="pt-BR"/>
        </w:rPr>
        <w:t>tạm thời.</w:t>
      </w:r>
      <w:r w:rsidRPr="009E5572">
        <w:rPr>
          <w:rFonts w:asciiTheme="majorHAnsi" w:hAnsiTheme="majorHAnsi" w:cstheme="majorHAnsi"/>
          <w:lang w:val="vi-VN"/>
        </w:rPr>
        <w:tab/>
      </w:r>
      <w:r w:rsidRPr="009E5572">
        <w:rPr>
          <w:rFonts w:asciiTheme="majorHAnsi" w:hAnsiTheme="majorHAnsi" w:cstheme="majorHAnsi"/>
          <w:b/>
          <w:lang w:val="vi-VN"/>
        </w:rPr>
        <w:t xml:space="preserve">C. </w:t>
      </w:r>
      <w:r w:rsidRPr="009E5572">
        <w:rPr>
          <w:rFonts w:asciiTheme="majorHAnsi" w:hAnsiTheme="majorHAnsi" w:cstheme="majorHAnsi"/>
          <w:lang w:val="pt-BR"/>
        </w:rPr>
        <w:t>cưỡng chế.</w:t>
      </w:r>
      <w:r w:rsidRPr="009E5572">
        <w:rPr>
          <w:rFonts w:asciiTheme="majorHAnsi" w:hAnsiTheme="majorHAnsi" w:cstheme="majorHAnsi"/>
          <w:lang w:val="vi-VN"/>
        </w:rPr>
        <w:tab/>
      </w:r>
      <w:r w:rsidRPr="009E5572">
        <w:rPr>
          <w:rFonts w:asciiTheme="majorHAnsi" w:hAnsiTheme="majorHAnsi" w:cstheme="majorHAnsi"/>
          <w:b/>
          <w:lang w:val="vi-VN"/>
        </w:rPr>
        <w:t xml:space="preserve">D. </w:t>
      </w:r>
      <w:r w:rsidRPr="009E5572">
        <w:rPr>
          <w:rFonts w:asciiTheme="majorHAnsi" w:hAnsiTheme="majorHAnsi" w:cstheme="majorHAnsi"/>
          <w:lang w:val="pt-BR"/>
        </w:rPr>
        <w:t>một phía.</w:t>
      </w:r>
    </w:p>
    <w:p w14:paraId="3260F3D5" w14:textId="77777777" w:rsidR="00CA3707" w:rsidRPr="009E5572" w:rsidRDefault="00CA3707" w:rsidP="009E5572">
      <w:pPr>
        <w:jc w:val="both"/>
        <w:rPr>
          <w:rFonts w:asciiTheme="majorHAnsi" w:hAnsiTheme="majorHAnsi" w:cstheme="majorHAnsi"/>
          <w:lang w:val="vi-VN"/>
        </w:rPr>
      </w:pPr>
      <w:r w:rsidRPr="009E5572">
        <w:rPr>
          <w:rFonts w:asciiTheme="majorHAnsi" w:hAnsiTheme="majorHAnsi" w:cstheme="majorHAnsi"/>
          <w:b/>
          <w:lang w:val="vi-VN"/>
        </w:rPr>
        <w:t xml:space="preserve">Câu 7: </w:t>
      </w:r>
      <w:r w:rsidRPr="009E5572">
        <w:rPr>
          <w:rFonts w:asciiTheme="majorHAnsi" w:hAnsiTheme="majorHAnsi" w:cstheme="majorHAnsi"/>
          <w:lang w:val="vi-VN"/>
        </w:rPr>
        <w:t>Trong nền kinh tế thị trường, hoạt động sản xuất không gắn liền với việc làm nào dưới đây?</w:t>
      </w:r>
    </w:p>
    <w:p w14:paraId="4C770DB7" w14:textId="77777777" w:rsidR="00CA3707" w:rsidRPr="009E5572" w:rsidRDefault="00CA3707" w:rsidP="009E5572">
      <w:pPr>
        <w:tabs>
          <w:tab w:val="left" w:pos="200"/>
          <w:tab w:val="left" w:pos="5200"/>
        </w:tabs>
        <w:jc w:val="both"/>
        <w:rPr>
          <w:rFonts w:asciiTheme="majorHAnsi" w:hAnsiTheme="majorHAnsi" w:cstheme="majorHAnsi"/>
          <w:lang w:val="vi-VN"/>
        </w:rPr>
      </w:pPr>
      <w:r w:rsidRPr="009E5572">
        <w:rPr>
          <w:rFonts w:asciiTheme="majorHAnsi" w:hAnsiTheme="majorHAnsi" w:cstheme="majorHAnsi"/>
          <w:lang w:val="vi-VN"/>
        </w:rPr>
        <w:tab/>
      </w:r>
      <w:r w:rsidRPr="009E5572">
        <w:rPr>
          <w:rFonts w:asciiTheme="majorHAnsi" w:hAnsiTheme="majorHAnsi" w:cstheme="majorHAnsi"/>
          <w:b/>
          <w:lang w:val="vi-VN"/>
        </w:rPr>
        <w:t xml:space="preserve">A. </w:t>
      </w:r>
      <w:r w:rsidRPr="009E5572">
        <w:rPr>
          <w:rFonts w:asciiTheme="majorHAnsi" w:hAnsiTheme="majorHAnsi" w:cstheme="majorHAnsi"/>
          <w:lang w:val="vi-VN"/>
        </w:rPr>
        <w:t>Công nhân lắp ráp ô tô xuất xưởng.</w:t>
      </w:r>
      <w:r w:rsidRPr="009E5572">
        <w:rPr>
          <w:rFonts w:asciiTheme="majorHAnsi" w:hAnsiTheme="majorHAnsi" w:cstheme="majorHAnsi"/>
          <w:lang w:val="vi-VN"/>
        </w:rPr>
        <w:tab/>
      </w:r>
      <w:r w:rsidRPr="009E5572">
        <w:rPr>
          <w:rFonts w:asciiTheme="majorHAnsi" w:hAnsiTheme="majorHAnsi" w:cstheme="majorHAnsi"/>
          <w:b/>
          <w:lang w:val="vi-VN"/>
        </w:rPr>
        <w:t xml:space="preserve">B. </w:t>
      </w:r>
      <w:r w:rsidRPr="009E5572">
        <w:rPr>
          <w:rFonts w:asciiTheme="majorHAnsi" w:hAnsiTheme="majorHAnsi" w:cstheme="majorHAnsi"/>
          <w:lang w:val="vi-VN"/>
        </w:rPr>
        <w:t>Thợ may cải tiến mẫu mã sản phẩm.</w:t>
      </w:r>
    </w:p>
    <w:p w14:paraId="0E560F6F" w14:textId="77777777" w:rsidR="00CA3707" w:rsidRPr="009E5572" w:rsidRDefault="00CA3707" w:rsidP="009E5572">
      <w:pPr>
        <w:tabs>
          <w:tab w:val="left" w:pos="200"/>
          <w:tab w:val="left" w:pos="5200"/>
        </w:tabs>
        <w:jc w:val="both"/>
        <w:rPr>
          <w:rFonts w:asciiTheme="majorHAnsi" w:hAnsiTheme="majorHAnsi" w:cstheme="majorHAnsi"/>
          <w:lang w:val="vi-VN"/>
        </w:rPr>
      </w:pPr>
      <w:r w:rsidRPr="009E5572">
        <w:rPr>
          <w:rFonts w:asciiTheme="majorHAnsi" w:hAnsiTheme="majorHAnsi" w:cstheme="majorHAnsi"/>
          <w:lang w:val="vi-VN"/>
        </w:rPr>
        <w:tab/>
      </w:r>
      <w:r w:rsidRPr="009E5572">
        <w:rPr>
          <w:rFonts w:asciiTheme="majorHAnsi" w:hAnsiTheme="majorHAnsi" w:cstheme="majorHAnsi"/>
          <w:b/>
          <w:lang w:val="vi-VN"/>
        </w:rPr>
        <w:t xml:space="preserve">C. </w:t>
      </w:r>
      <w:r w:rsidRPr="009E5572">
        <w:rPr>
          <w:rFonts w:asciiTheme="majorHAnsi" w:hAnsiTheme="majorHAnsi" w:cstheme="majorHAnsi"/>
          <w:lang w:val="vi-VN"/>
        </w:rPr>
        <w:t>Cửa hàng A tăng cường khuyến mãi.</w:t>
      </w:r>
      <w:r w:rsidRPr="009E5572">
        <w:rPr>
          <w:rFonts w:asciiTheme="majorHAnsi" w:hAnsiTheme="majorHAnsi" w:cstheme="majorHAnsi"/>
          <w:lang w:val="vi-VN"/>
        </w:rPr>
        <w:tab/>
      </w:r>
      <w:r w:rsidRPr="009E5572">
        <w:rPr>
          <w:rFonts w:asciiTheme="majorHAnsi" w:hAnsiTheme="majorHAnsi" w:cstheme="majorHAnsi"/>
          <w:b/>
          <w:lang w:val="vi-VN"/>
        </w:rPr>
        <w:t xml:space="preserve">D. </w:t>
      </w:r>
      <w:r w:rsidRPr="009E5572">
        <w:rPr>
          <w:rFonts w:asciiTheme="majorHAnsi" w:hAnsiTheme="majorHAnsi" w:cstheme="majorHAnsi"/>
          <w:lang w:val="vi-VN"/>
        </w:rPr>
        <w:t>Người nông dân thu hoạch lúa mùa.</w:t>
      </w:r>
    </w:p>
    <w:p w14:paraId="169AC2A9" w14:textId="77777777" w:rsidR="00CA3707" w:rsidRPr="009E5572" w:rsidRDefault="00CA3707" w:rsidP="009E5572">
      <w:pPr>
        <w:jc w:val="both"/>
        <w:rPr>
          <w:rFonts w:asciiTheme="majorHAnsi" w:hAnsiTheme="majorHAnsi" w:cstheme="majorHAnsi"/>
          <w:lang w:val="vi-VN"/>
        </w:rPr>
      </w:pPr>
      <w:r w:rsidRPr="009E5572">
        <w:rPr>
          <w:rFonts w:asciiTheme="majorHAnsi" w:hAnsiTheme="majorHAnsi" w:cstheme="majorHAnsi"/>
          <w:b/>
          <w:lang w:val="vi-VN"/>
        </w:rPr>
        <w:t xml:space="preserve">Câu 8: </w:t>
      </w:r>
      <w:r w:rsidRPr="009E5572">
        <w:rPr>
          <w:rFonts w:asciiTheme="majorHAnsi" w:hAnsiTheme="majorHAnsi" w:cstheme="majorHAnsi"/>
          <w:lang w:val="vi-VN"/>
        </w:rPr>
        <w:t>Phát sinh những thủ đoạn cạnh tranh không lành mạnh gây thiệt hại cho người sản xuất và người tiêu dùng là thể hiện yếu tố nào sau đây của cơ chế thị trường?</w:t>
      </w:r>
    </w:p>
    <w:p w14:paraId="4A2A7CC0" w14:textId="77777777" w:rsidR="00CA3707" w:rsidRPr="009E5572" w:rsidRDefault="00CA3707" w:rsidP="009E5572">
      <w:pPr>
        <w:tabs>
          <w:tab w:val="left" w:pos="200"/>
          <w:tab w:val="left" w:pos="5200"/>
        </w:tabs>
        <w:jc w:val="both"/>
        <w:rPr>
          <w:rFonts w:asciiTheme="majorHAnsi" w:hAnsiTheme="majorHAnsi" w:cstheme="majorHAnsi"/>
          <w:lang w:val="vi-VN"/>
        </w:rPr>
      </w:pPr>
      <w:r w:rsidRPr="009E5572">
        <w:rPr>
          <w:rFonts w:asciiTheme="majorHAnsi" w:hAnsiTheme="majorHAnsi" w:cstheme="majorHAnsi"/>
          <w:lang w:val="vi-VN"/>
        </w:rPr>
        <w:tab/>
      </w:r>
      <w:r w:rsidRPr="009E5572">
        <w:rPr>
          <w:rFonts w:asciiTheme="majorHAnsi" w:hAnsiTheme="majorHAnsi" w:cstheme="majorHAnsi"/>
          <w:b/>
          <w:lang w:val="vi-VN"/>
        </w:rPr>
        <w:t xml:space="preserve">A. </w:t>
      </w:r>
      <w:r w:rsidRPr="009E5572">
        <w:rPr>
          <w:rFonts w:asciiTheme="majorHAnsi" w:hAnsiTheme="majorHAnsi" w:cstheme="majorHAnsi"/>
          <w:lang w:val="vi-VN"/>
        </w:rPr>
        <w:t>Thành tựu của cơ chế thị trường.</w:t>
      </w:r>
      <w:r w:rsidRPr="009E5572">
        <w:rPr>
          <w:rFonts w:asciiTheme="majorHAnsi" w:hAnsiTheme="majorHAnsi" w:cstheme="majorHAnsi"/>
          <w:lang w:val="vi-VN"/>
        </w:rPr>
        <w:tab/>
      </w:r>
      <w:r w:rsidRPr="009E5572">
        <w:rPr>
          <w:rFonts w:asciiTheme="majorHAnsi" w:hAnsiTheme="majorHAnsi" w:cstheme="majorHAnsi"/>
          <w:b/>
          <w:lang w:val="vi-VN"/>
        </w:rPr>
        <w:t xml:space="preserve">B. </w:t>
      </w:r>
      <w:r w:rsidRPr="009E5572">
        <w:rPr>
          <w:rFonts w:asciiTheme="majorHAnsi" w:hAnsiTheme="majorHAnsi" w:cstheme="majorHAnsi"/>
          <w:lang w:val="vi-VN"/>
        </w:rPr>
        <w:t>Nhược điểm của cơ chế thị trường.</w:t>
      </w:r>
    </w:p>
    <w:p w14:paraId="5B00A3CC" w14:textId="77777777" w:rsidR="00CA3707" w:rsidRPr="009E5572" w:rsidRDefault="00CA3707" w:rsidP="009E5572">
      <w:pPr>
        <w:tabs>
          <w:tab w:val="left" w:pos="200"/>
          <w:tab w:val="left" w:pos="5200"/>
        </w:tabs>
        <w:jc w:val="both"/>
        <w:rPr>
          <w:rFonts w:asciiTheme="majorHAnsi" w:hAnsiTheme="majorHAnsi" w:cstheme="majorHAnsi"/>
          <w:lang w:val="vi-VN"/>
        </w:rPr>
      </w:pPr>
      <w:r w:rsidRPr="009E5572">
        <w:rPr>
          <w:rFonts w:asciiTheme="majorHAnsi" w:hAnsiTheme="majorHAnsi" w:cstheme="majorHAnsi"/>
          <w:lang w:val="vi-VN"/>
        </w:rPr>
        <w:tab/>
      </w:r>
      <w:r w:rsidRPr="009E5572">
        <w:rPr>
          <w:rFonts w:asciiTheme="majorHAnsi" w:hAnsiTheme="majorHAnsi" w:cstheme="majorHAnsi"/>
          <w:b/>
          <w:lang w:val="vi-VN"/>
        </w:rPr>
        <w:t xml:space="preserve">C. </w:t>
      </w:r>
      <w:r w:rsidRPr="009E5572">
        <w:rPr>
          <w:rFonts w:asciiTheme="majorHAnsi" w:hAnsiTheme="majorHAnsi" w:cstheme="majorHAnsi"/>
          <w:lang w:val="vi-VN"/>
        </w:rPr>
        <w:t>Chức năng của cơ chế thị trường.</w:t>
      </w:r>
      <w:r w:rsidRPr="009E5572">
        <w:rPr>
          <w:rFonts w:asciiTheme="majorHAnsi" w:hAnsiTheme="majorHAnsi" w:cstheme="majorHAnsi"/>
          <w:lang w:val="vi-VN"/>
        </w:rPr>
        <w:tab/>
      </w:r>
      <w:r w:rsidRPr="009E5572">
        <w:rPr>
          <w:rFonts w:asciiTheme="majorHAnsi" w:hAnsiTheme="majorHAnsi" w:cstheme="majorHAnsi"/>
          <w:b/>
          <w:lang w:val="vi-VN"/>
        </w:rPr>
        <w:t xml:space="preserve">D. </w:t>
      </w:r>
      <w:r w:rsidRPr="009E5572">
        <w:rPr>
          <w:rFonts w:asciiTheme="majorHAnsi" w:hAnsiTheme="majorHAnsi" w:cstheme="majorHAnsi"/>
          <w:lang w:val="vi-VN"/>
        </w:rPr>
        <w:t>Ưu điểm của cơ chế thị trường.</w:t>
      </w:r>
    </w:p>
    <w:p w14:paraId="42989EFA"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9: </w:t>
      </w:r>
      <w:r w:rsidRPr="009E5572">
        <w:rPr>
          <w:rFonts w:asciiTheme="majorHAnsi" w:hAnsiTheme="majorHAnsi" w:cstheme="majorHAnsi"/>
        </w:rPr>
        <w:t xml:space="preserve">Nội dung nào dưới đây </w:t>
      </w:r>
      <w:r w:rsidRPr="009E5572">
        <w:rPr>
          <w:rFonts w:asciiTheme="majorHAnsi" w:hAnsiTheme="majorHAnsi" w:cstheme="majorHAnsi"/>
          <w:b/>
        </w:rPr>
        <w:t>không</w:t>
      </w:r>
      <w:r w:rsidRPr="009E5572">
        <w:rPr>
          <w:rFonts w:asciiTheme="majorHAnsi" w:hAnsiTheme="majorHAnsi" w:cstheme="majorHAnsi"/>
          <w:bCs/>
        </w:rPr>
        <w:t xml:space="preserve"> phản ánh vai trò của tín dụng ?</w:t>
      </w:r>
    </w:p>
    <w:p w14:paraId="7417BCCD"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Là công cụ điều tiết kinh tế xã hội .</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Hạn chế bớt tiêu dùng.</w:t>
      </w:r>
    </w:p>
    <w:p w14:paraId="4DB2F876"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rPr>
        <w:t>Nâng cao hiệu quả sử dụng vốn.</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Thúc đẩy sản xuất, lưu thông.</w:t>
      </w:r>
    </w:p>
    <w:p w14:paraId="65F2A799"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10: </w:t>
      </w:r>
      <w:r w:rsidRPr="009E5572">
        <w:rPr>
          <w:rFonts w:asciiTheme="majorHAnsi" w:hAnsiTheme="majorHAnsi" w:cstheme="majorHAnsi"/>
        </w:rPr>
        <w:t>Kích thích tính năng động, sáng tạo của các chủ thể kinh tế, thúc đẩy phát triển lực lượng sản xuất và tăng trưởng kinh tế là thể hiện yếu tố nào sau đây của cơ chế thị trường?</w:t>
      </w:r>
    </w:p>
    <w:p w14:paraId="29148588"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Ưu điểm của cơ chế thị trường.</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Nhược điểm của cơ chế thị trường.</w:t>
      </w:r>
    </w:p>
    <w:p w14:paraId="135369EE"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rPr>
        <w:t>Chức năng của cơ chế thị trường.</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Thành tựu của cơ chế thị trường.</w:t>
      </w:r>
    </w:p>
    <w:p w14:paraId="021399CB"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11: </w:t>
      </w:r>
      <w:r w:rsidRPr="009E5572">
        <w:rPr>
          <w:rFonts w:asciiTheme="majorHAnsi" w:hAnsiTheme="majorHAnsi" w:cstheme="majorHAnsi"/>
        </w:rPr>
        <w:t>Các loại thị trường nào dưới đây được hình thành dựa trên phạm vi không gian của đối tượng giao dịch, mua bán?</w:t>
      </w:r>
    </w:p>
    <w:p w14:paraId="21C5B3F8" w14:textId="17043435" w:rsidR="00CA3707" w:rsidRPr="009E5572" w:rsidRDefault="00CA3707" w:rsidP="009E5572">
      <w:pPr>
        <w:tabs>
          <w:tab w:val="left" w:pos="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Thị trường tiêu dùng lao động.</w:t>
      </w:r>
      <w:r w:rsidR="00567AEB" w:rsidRPr="009E5572">
        <w:rPr>
          <w:rFonts w:asciiTheme="majorHAnsi" w:hAnsiTheme="majorHAnsi" w:cstheme="majorHAnsi"/>
        </w:rPr>
        <w:tab/>
      </w:r>
      <w:r w:rsidR="00567AEB"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Thị trường hoàn hảo và không hoàn hảo.</w:t>
      </w:r>
    </w:p>
    <w:p w14:paraId="6B03D479" w14:textId="557F0CB3" w:rsidR="00CA3707" w:rsidRPr="009E5572" w:rsidRDefault="00CA3707" w:rsidP="009E5572">
      <w:pPr>
        <w:tabs>
          <w:tab w:val="left" w:pos="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rPr>
        <w:t>Thị trường gạo, cà phê, thép.</w:t>
      </w:r>
      <w:r w:rsidR="00567AEB" w:rsidRPr="009E5572">
        <w:rPr>
          <w:rFonts w:asciiTheme="majorHAnsi" w:hAnsiTheme="majorHAnsi" w:cstheme="majorHAnsi"/>
        </w:rPr>
        <w:tab/>
      </w:r>
      <w:r w:rsidR="00567AEB" w:rsidRPr="009E5572">
        <w:rPr>
          <w:rFonts w:asciiTheme="majorHAnsi" w:hAnsiTheme="majorHAnsi" w:cstheme="majorHAnsi"/>
        </w:rPr>
        <w:tab/>
      </w:r>
      <w:r w:rsidR="00567AEB"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Thị trường trong nước và quốc tế.</w:t>
      </w:r>
    </w:p>
    <w:p w14:paraId="0CFB2018"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12: </w:t>
      </w:r>
      <w:r w:rsidRPr="009E5572">
        <w:rPr>
          <w:rStyle w:val="Vnbnnidung"/>
          <w:rFonts w:asciiTheme="majorHAnsi" w:hAnsiTheme="majorHAnsi" w:cstheme="majorHAnsi"/>
          <w:sz w:val="24"/>
        </w:rPr>
        <w:t>Việc tạo lập và sử dụng ngân sách nhà nước được tiến hành dựa trên cơ sở nào dưới đây?</w:t>
      </w:r>
    </w:p>
    <w:p w14:paraId="190AEF32"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Tác động của quần chúng.</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Ý chí của nhà nước.</w:t>
      </w:r>
    </w:p>
    <w:p w14:paraId="538706A9"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Style w:val="Vnbnnidung"/>
          <w:rFonts w:asciiTheme="majorHAnsi" w:hAnsiTheme="majorHAnsi" w:cstheme="majorHAnsi"/>
          <w:sz w:val="24"/>
        </w:rPr>
        <w:t>Luật Ngân sách nhà nước.</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Nguyện vọng của nhân dân.</w:t>
      </w:r>
    </w:p>
    <w:p w14:paraId="7E1775C1"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13: </w:t>
      </w:r>
      <w:r w:rsidRPr="009E5572">
        <w:rPr>
          <w:rFonts w:asciiTheme="majorHAnsi" w:hAnsiTheme="majorHAnsi" w:cstheme="majorHAnsi"/>
        </w:rPr>
        <w:t>Gia đình bạn H đang là học sinh lớp 11 có nghề mây tre đan thủ công mỹ nghệ nổi tiếng trong vùng. Sau giờ học H rủ các bạn</w:t>
      </w:r>
      <w:bookmarkStart w:id="0" w:name="_GoBack"/>
      <w:bookmarkEnd w:id="0"/>
      <w:r w:rsidRPr="009E5572">
        <w:rPr>
          <w:rFonts w:asciiTheme="majorHAnsi" w:hAnsiTheme="majorHAnsi" w:cstheme="majorHAnsi"/>
        </w:rPr>
        <w:t xml:space="preserve"> cùng lớp đến để làm kiếm thêm thu nhập mua sách vở, tài liệu phục vụ cho việc học tập. Xét về mặt bản chất của nền kinh tế, công việc của gia đình bạn H gắn liền với hoạt động nào dưới đây của nền kinh tế?</w:t>
      </w:r>
    </w:p>
    <w:p w14:paraId="650D70AF" w14:textId="77777777" w:rsidR="00CA3707" w:rsidRPr="009E5572" w:rsidRDefault="00CA3707" w:rsidP="009E5572">
      <w:pPr>
        <w:tabs>
          <w:tab w:val="left" w:pos="200"/>
          <w:tab w:val="left" w:pos="2700"/>
          <w:tab w:val="left" w:pos="5200"/>
          <w:tab w:val="left" w:pos="77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Tiêu dùng.</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Lao động.</w:t>
      </w: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rPr>
        <w:t>Sản xuất.</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Phân phối.</w:t>
      </w:r>
    </w:p>
    <w:p w14:paraId="142E0750" w14:textId="77777777" w:rsidR="00CF136F" w:rsidRDefault="00CF136F" w:rsidP="009E5572">
      <w:pPr>
        <w:jc w:val="both"/>
        <w:rPr>
          <w:rFonts w:asciiTheme="majorHAnsi" w:hAnsiTheme="majorHAnsi" w:cstheme="majorHAnsi"/>
          <w:b/>
        </w:rPr>
      </w:pPr>
    </w:p>
    <w:p w14:paraId="4FA8E847"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lastRenderedPageBreak/>
        <w:t xml:space="preserve">Câu 14: </w:t>
      </w:r>
      <w:r w:rsidRPr="009E5572">
        <w:rPr>
          <w:rFonts w:asciiTheme="majorHAnsi" w:hAnsiTheme="majorHAnsi" w:cstheme="majorHAnsi"/>
        </w:rPr>
        <w:t>Căn cứ vào tiêu chí đặc điểm nào để phân chia các loại thị trường như thị trường vàng, thị trường bảo hiểm, thị trường bất động sản?</w:t>
      </w:r>
    </w:p>
    <w:p w14:paraId="1DE3CB8E"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Vai trò của các đối tượng mua bán.</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Tính chất và cơ chế vận hành.</w:t>
      </w:r>
    </w:p>
    <w:p w14:paraId="4704BF4E" w14:textId="6F94DD2C"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rPr>
        <w:t>Phạm vi hoạt động.</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 xml:space="preserve">Đối tượng </w:t>
      </w:r>
      <w:r w:rsidR="009C64BF" w:rsidRPr="009E5572">
        <w:rPr>
          <w:rFonts w:asciiTheme="majorHAnsi" w:hAnsiTheme="majorHAnsi" w:cstheme="majorHAnsi"/>
        </w:rPr>
        <w:t>giao</w:t>
      </w:r>
      <w:r w:rsidR="009C64BF" w:rsidRPr="009E5572">
        <w:rPr>
          <w:rFonts w:asciiTheme="majorHAnsi" w:hAnsiTheme="majorHAnsi" w:cstheme="majorHAnsi"/>
          <w:lang w:val="vi-VN"/>
        </w:rPr>
        <w:t xml:space="preserve"> dịch, mua bán</w:t>
      </w:r>
      <w:r w:rsidRPr="009E5572">
        <w:rPr>
          <w:rFonts w:asciiTheme="majorHAnsi" w:hAnsiTheme="majorHAnsi" w:cstheme="majorHAnsi"/>
        </w:rPr>
        <w:t>.</w:t>
      </w:r>
    </w:p>
    <w:p w14:paraId="1C2C006F"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15: </w:t>
      </w:r>
      <w:r w:rsidRPr="009E5572">
        <w:rPr>
          <w:rFonts w:asciiTheme="majorHAnsi" w:hAnsiTheme="majorHAnsi" w:cstheme="majorHAnsi"/>
        </w:rPr>
        <w:t>Thực hiện vai trò kết nối trong các quan hệ mua - bán, giúp cho nền kinh tế linh hoạt, hiệu quả là vai trò của chủ thể kinh tế nào?</w:t>
      </w:r>
    </w:p>
    <w:p w14:paraId="5F1967C8"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Chủ thể trung gian.</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Người tiêu dùng.</w:t>
      </w:r>
    </w:p>
    <w:p w14:paraId="6CAF4C1B"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rPr>
        <w:t>Chủ thể Nhà nước.</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Người sản xuất kinh doanh.</w:t>
      </w:r>
    </w:p>
    <w:p w14:paraId="1C078998"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16: </w:t>
      </w:r>
      <w:r w:rsidRPr="009E5572">
        <w:rPr>
          <w:rFonts w:asciiTheme="majorHAnsi" w:hAnsiTheme="majorHAnsi" w:cstheme="majorHAnsi"/>
        </w:rPr>
        <w:t>Trong các hoạt động kinh tế, hoạt động nào đóng vai trò trung gian, kết nối người sản xuất với người tiêu dùng?</w:t>
      </w:r>
    </w:p>
    <w:p w14:paraId="68364157"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Hoạt động sản xuất - vận chuyển.</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Hoạt động phân phối – trao đổi.</w:t>
      </w:r>
    </w:p>
    <w:p w14:paraId="04759E7F"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rPr>
        <w:t>Hoạt động sản xuất - tiêu thụ.</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Hoạt động vận chuyển - tiêu dùng.</w:t>
      </w:r>
    </w:p>
    <w:p w14:paraId="2F4E133A"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17: </w:t>
      </w:r>
      <w:r w:rsidRPr="009E5572">
        <w:rPr>
          <w:rFonts w:asciiTheme="majorHAnsi" w:hAnsiTheme="majorHAnsi" w:cstheme="majorHAnsi"/>
        </w:rPr>
        <w:t>Định hướng phát triển sản xuất vào những vùng, lĩnh vực cần thiết để hình thành cơ cấu kinh tế hợp lí là thể hiện nội dung nào dưới đây?</w:t>
      </w:r>
    </w:p>
    <w:p w14:paraId="61446E89"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Nhược điểm của ngân sách nhà nước.</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Ưu điểm của ngân sách nhà nước.</w:t>
      </w:r>
    </w:p>
    <w:p w14:paraId="19516F24"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rPr>
        <w:t>Đặc điểm của ngân sách nhà nước.</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Vai trò của ngân sách nhà nước.</w:t>
      </w:r>
    </w:p>
    <w:p w14:paraId="642164BC"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18: </w:t>
      </w:r>
      <w:r w:rsidRPr="009E5572">
        <w:rPr>
          <w:rFonts w:asciiTheme="majorHAnsi" w:hAnsiTheme="majorHAnsi" w:cstheme="majorHAnsi"/>
        </w:rPr>
        <w:t>Trong nền kinh tế hàng hóa, thị trường không có chức năng cơ bản nào sau đây?</w:t>
      </w:r>
    </w:p>
    <w:p w14:paraId="70226406"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Cung cấp thông tin.</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Điều tiết sản xuất.</w:t>
      </w:r>
    </w:p>
    <w:p w14:paraId="72643150"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rPr>
        <w:t>Phương tiện cất trữ.</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Kích thích tiêu dùng.</w:t>
      </w:r>
    </w:p>
    <w:p w14:paraId="08C4C313" w14:textId="15689CC3" w:rsidR="00CA3707" w:rsidRPr="009E5572" w:rsidRDefault="00CA3707" w:rsidP="009E5572">
      <w:pPr>
        <w:jc w:val="both"/>
        <w:rPr>
          <w:rFonts w:asciiTheme="majorHAnsi" w:hAnsiTheme="majorHAnsi" w:cstheme="majorHAnsi"/>
          <w:lang w:val="vi-VN"/>
        </w:rPr>
      </w:pPr>
      <w:r w:rsidRPr="009E5572">
        <w:rPr>
          <w:rFonts w:asciiTheme="majorHAnsi" w:hAnsiTheme="majorHAnsi" w:cstheme="majorHAnsi"/>
          <w:b/>
        </w:rPr>
        <w:t xml:space="preserve">Câu 19: </w:t>
      </w:r>
      <w:r w:rsidRPr="009E5572">
        <w:rPr>
          <w:rFonts w:asciiTheme="majorHAnsi" w:hAnsiTheme="majorHAnsi" w:cstheme="majorHAnsi"/>
        </w:rPr>
        <w:t xml:space="preserve">Trong sản xuất và lưu thông hàng hóa, khi một hàng hóa đem ra thị trường và được thị trường chấp nhận khi đó thị trường thực hiện chức năng nào dưới </w:t>
      </w:r>
      <w:r w:rsidR="00911FD7" w:rsidRPr="009E5572">
        <w:rPr>
          <w:rFonts w:asciiTheme="majorHAnsi" w:hAnsiTheme="majorHAnsi" w:cstheme="majorHAnsi"/>
        </w:rPr>
        <w:t>đây</w:t>
      </w:r>
      <w:r w:rsidR="00911FD7" w:rsidRPr="009E5572">
        <w:rPr>
          <w:rFonts w:asciiTheme="majorHAnsi" w:hAnsiTheme="majorHAnsi" w:cstheme="majorHAnsi"/>
          <w:lang w:val="vi-VN"/>
        </w:rPr>
        <w:t>?</w:t>
      </w:r>
    </w:p>
    <w:p w14:paraId="7F7C70DD"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Điều tiết sản xuất và lưu thông.</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Thông tin cho người sản xuất.</w:t>
      </w:r>
    </w:p>
    <w:p w14:paraId="6402BAA1"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rPr>
        <w:t>Phân hóa giữa những người sản xuất.</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Thừa nhận các thuộc tính hàng hóa.</w:t>
      </w:r>
    </w:p>
    <w:p w14:paraId="57BEA581"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20: </w:t>
      </w:r>
      <w:r w:rsidRPr="009E5572">
        <w:rPr>
          <w:rFonts w:asciiTheme="majorHAnsi" w:hAnsiTheme="majorHAnsi" w:cstheme="majorHAnsi"/>
        </w:rPr>
        <w:t>Một trong những vai trò của thuế biểu hiện ở việc, nhà nước sử dụng thuế là một trong những công cụ để</w:t>
      </w:r>
    </w:p>
    <w:p w14:paraId="47E018BC"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điều tiết sản xuất.</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triệt tiêu sản xuất.</w:t>
      </w:r>
    </w:p>
    <w:p w14:paraId="7B21BA16"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rPr>
        <w:t>thu hồi vốn đầu tư.</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phân bổ vốn đầu tư.</w:t>
      </w:r>
    </w:p>
    <w:p w14:paraId="57ECDD5F"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21: </w:t>
      </w:r>
      <w:r w:rsidRPr="009E5572">
        <w:rPr>
          <w:rFonts w:asciiTheme="majorHAnsi" w:hAnsiTheme="majorHAnsi" w:cstheme="majorHAnsi"/>
        </w:rPr>
        <w:t>Thuế là công cụ quan trọng để Nhà nước điều tiết thị trường. Qua thuế, Nhà nước hướng dẫn tiêu dùng theo hướng tích cực, bảo vệ thị trường trong nước thể hiện nội dung nào dưới đây?</w:t>
      </w:r>
    </w:p>
    <w:p w14:paraId="34F55742"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Vai trò của thuế.</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Ưu điểm của thuế.</w:t>
      </w:r>
    </w:p>
    <w:p w14:paraId="43215F56"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rPr>
        <w:t>Tính chất của thuế.</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Đặc điểm của thuế.</w:t>
      </w:r>
    </w:p>
    <w:p w14:paraId="72533058"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22: </w:t>
      </w:r>
      <w:r w:rsidRPr="009E5572">
        <w:rPr>
          <w:rFonts w:asciiTheme="majorHAnsi" w:hAnsiTheme="majorHAnsi" w:cstheme="majorHAnsi"/>
        </w:rPr>
        <w:t>Trong nền kinh tế hàng hóa, chủ thể nào dưới đây đóng vai trò là chủ thể trung gian trong nền kinh tế?</w:t>
      </w:r>
    </w:p>
    <w:p w14:paraId="7C729275"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Ngân hàng chính sách xã hội.</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Trung tâm môi giới việc làm.</w:t>
      </w:r>
    </w:p>
    <w:p w14:paraId="52698152"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rPr>
        <w:t>Nhà máy sản xuất phân bón.</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Kho bạc nhà nước các cấp.</w:t>
      </w:r>
    </w:p>
    <w:p w14:paraId="34931981"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23: </w:t>
      </w:r>
      <w:r w:rsidRPr="009E5572">
        <w:rPr>
          <w:rFonts w:asciiTheme="majorHAnsi" w:hAnsiTheme="majorHAnsi" w:cstheme="majorHAnsi"/>
        </w:rPr>
        <w:t>Trong nền kinh tế xã hội, hoạt động đóng vai trò cơ bản nhất, quyết định các hoạt động khác của đời sống xã hội là hoạt động nào dưới đây?</w:t>
      </w:r>
    </w:p>
    <w:p w14:paraId="0A46473A" w14:textId="77777777" w:rsidR="00CA3707" w:rsidRPr="009E5572" w:rsidRDefault="00CA3707" w:rsidP="009E5572">
      <w:pPr>
        <w:tabs>
          <w:tab w:val="left" w:pos="200"/>
          <w:tab w:val="left" w:pos="2700"/>
          <w:tab w:val="left" w:pos="5200"/>
          <w:tab w:val="left" w:pos="77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Tiêu dùng</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Phân phối.</w:t>
      </w: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rPr>
        <w:t>Trao đổi.</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Sản xuất</w:t>
      </w:r>
    </w:p>
    <w:p w14:paraId="45273BFC"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24: </w:t>
      </w:r>
      <w:r w:rsidRPr="009E5572">
        <w:rPr>
          <w:rFonts w:asciiTheme="majorHAnsi" w:hAnsiTheme="majorHAnsi" w:cstheme="majorHAnsi"/>
        </w:rPr>
        <w:t>Tín dụng là khái niệm thể hiện quan hệ kinh tế giữa chủ thể sở hữu (người cho vay) và chủ thể sử dụng nguồn vốn nhàn rỗi (người vay), theo nguyên tắc hoàn trả có kỳ hạn</w:t>
      </w:r>
    </w:p>
    <w:p w14:paraId="0D350A11"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nguyên phần lãi phải trả.</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nguyên phần gốc ban đầu.</w:t>
      </w:r>
    </w:p>
    <w:p w14:paraId="46CFE7A5"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rPr>
        <w:t>đủ số vốn ban đầu.</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cả vốn gốc và lãi.</w:t>
      </w:r>
    </w:p>
    <w:p w14:paraId="30F68AFF"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25: </w:t>
      </w:r>
      <w:r w:rsidRPr="009E5572">
        <w:rPr>
          <w:rFonts w:asciiTheme="majorHAnsi" w:hAnsiTheme="majorHAnsi" w:cstheme="majorHAnsi"/>
        </w:rPr>
        <w:t>Một trong những căn cứ quan trọng để thực hiện hình thức tín dụng cho vay thế chấp được thực hiện là người vay phải có</w:t>
      </w:r>
    </w:p>
    <w:p w14:paraId="7D3F1B3F"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lang w:val="es-ES"/>
        </w:rPr>
        <w:t>tài sản đảm bảo.</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lang w:val="es-ES"/>
        </w:rPr>
        <w:t>đầy đủ quan hệ nhân thân.</w:t>
      </w:r>
    </w:p>
    <w:p w14:paraId="79052C14"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lang w:val="es-ES"/>
        </w:rPr>
        <w:t>địa vị chính trị.</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lang w:val="es-ES"/>
        </w:rPr>
        <w:t>tư cách pháp nhân.</w:t>
      </w:r>
    </w:p>
    <w:p w14:paraId="5679068E"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26: </w:t>
      </w:r>
      <w:r w:rsidRPr="009E5572">
        <w:rPr>
          <w:rFonts w:asciiTheme="majorHAnsi" w:hAnsiTheme="majorHAnsi" w:cstheme="majorHAnsi"/>
          <w:shd w:val="clear" w:color="auto" w:fill="FFFFFF"/>
        </w:rPr>
        <w:t xml:space="preserve">Ngân sách nhà nước </w:t>
      </w:r>
      <w:r w:rsidRPr="009E5572">
        <w:rPr>
          <w:rFonts w:asciiTheme="majorHAnsi" w:hAnsiTheme="majorHAnsi" w:cstheme="majorHAnsi"/>
          <w:b/>
          <w:shd w:val="clear" w:color="auto" w:fill="FFFFFF"/>
        </w:rPr>
        <w:t>không</w:t>
      </w:r>
      <w:r w:rsidRPr="009E5572">
        <w:rPr>
          <w:rFonts w:asciiTheme="majorHAnsi" w:hAnsiTheme="majorHAnsi" w:cstheme="majorHAnsi"/>
          <w:shd w:val="clear" w:color="auto" w:fill="FFFFFF"/>
        </w:rPr>
        <w:t xml:space="preserve"> gồm các khoản chi nào?</w:t>
      </w:r>
    </w:p>
    <w:p w14:paraId="7BFD6932"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bCs/>
        </w:rPr>
        <w:t>Các khoản chi quỹ từ thiện.</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shd w:val="clear" w:color="auto" w:fill="FFFFFF"/>
        </w:rPr>
        <w:t>Chi cải cách tiền lương.</w:t>
      </w:r>
    </w:p>
    <w:p w14:paraId="43B9ADC8"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shd w:val="clear" w:color="auto" w:fill="FFFFFF"/>
        </w:rPr>
        <w:t>Bổ sung Quỹ dự trữ tài chính.</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shd w:val="clear" w:color="auto" w:fill="FFFFFF"/>
        </w:rPr>
        <w:t>Dự phòng ngân sách nhà nước.</w:t>
      </w:r>
    </w:p>
    <w:p w14:paraId="454CACFE"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27: </w:t>
      </w:r>
      <w:r w:rsidRPr="009E5572">
        <w:rPr>
          <w:rFonts w:asciiTheme="majorHAnsi" w:hAnsiTheme="majorHAnsi" w:cstheme="majorHAnsi"/>
        </w:rPr>
        <w:t>Loại thuế nào dưới đây là hình thức thuế gián thu?</w:t>
      </w:r>
    </w:p>
    <w:p w14:paraId="29957639"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Thuế thu nhập cá nhân.</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Thuế thu nhập doanh nghiệp.</w:t>
      </w:r>
    </w:p>
    <w:p w14:paraId="65E53C66"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rPr>
        <w:t>Thuế thừa kế.</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Thuế giá trị gia tăng.</w:t>
      </w:r>
    </w:p>
    <w:p w14:paraId="264B1123" w14:textId="77777777" w:rsidR="00CA3707" w:rsidRPr="009E5572" w:rsidRDefault="00CA3707" w:rsidP="009E5572">
      <w:pPr>
        <w:jc w:val="both"/>
        <w:rPr>
          <w:rFonts w:asciiTheme="majorHAnsi" w:hAnsiTheme="majorHAnsi" w:cstheme="majorHAnsi"/>
        </w:rPr>
      </w:pPr>
      <w:r w:rsidRPr="009E5572">
        <w:rPr>
          <w:rFonts w:asciiTheme="majorHAnsi" w:hAnsiTheme="majorHAnsi" w:cstheme="majorHAnsi"/>
          <w:b/>
        </w:rPr>
        <w:t xml:space="preserve">Câu 28: </w:t>
      </w:r>
      <w:r w:rsidRPr="009E5572">
        <w:rPr>
          <w:rFonts w:asciiTheme="majorHAnsi" w:hAnsiTheme="majorHAnsi" w:cstheme="majorHAnsi"/>
        </w:rPr>
        <w:t>Chủ thể sản xuất là những người</w:t>
      </w:r>
    </w:p>
    <w:p w14:paraId="28DD3DC3"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A. </w:t>
      </w:r>
      <w:r w:rsidRPr="009E5572">
        <w:rPr>
          <w:rFonts w:asciiTheme="majorHAnsi" w:hAnsiTheme="majorHAnsi" w:cstheme="majorHAnsi"/>
        </w:rPr>
        <w:t>trao đổi hàng hóa, dịch vụ.</w:t>
      </w:r>
      <w:r w:rsidRPr="009E5572">
        <w:rPr>
          <w:rFonts w:asciiTheme="majorHAnsi" w:hAnsiTheme="majorHAnsi" w:cstheme="majorHAnsi"/>
        </w:rPr>
        <w:tab/>
      </w:r>
      <w:r w:rsidRPr="009E5572">
        <w:rPr>
          <w:rFonts w:asciiTheme="majorHAnsi" w:hAnsiTheme="majorHAnsi" w:cstheme="majorHAnsi"/>
          <w:b/>
        </w:rPr>
        <w:t xml:space="preserve">B. </w:t>
      </w:r>
      <w:r w:rsidRPr="009E5572">
        <w:rPr>
          <w:rFonts w:asciiTheme="majorHAnsi" w:hAnsiTheme="majorHAnsi" w:cstheme="majorHAnsi"/>
        </w:rPr>
        <w:t>hỗ trợ sản xuất hàng hóa, dịch vụ.</w:t>
      </w:r>
    </w:p>
    <w:p w14:paraId="4A9737B5" w14:textId="77777777" w:rsidR="00CA3707" w:rsidRPr="009E5572" w:rsidRDefault="00CA3707" w:rsidP="009E5572">
      <w:pPr>
        <w:tabs>
          <w:tab w:val="left" w:pos="200"/>
          <w:tab w:val="left" w:pos="5200"/>
        </w:tabs>
        <w:jc w:val="both"/>
        <w:rPr>
          <w:rFonts w:asciiTheme="majorHAnsi" w:hAnsiTheme="majorHAnsi" w:cstheme="majorHAnsi"/>
        </w:rPr>
      </w:pPr>
      <w:r w:rsidRPr="009E5572">
        <w:rPr>
          <w:rFonts w:asciiTheme="majorHAnsi" w:hAnsiTheme="majorHAnsi" w:cstheme="majorHAnsi"/>
        </w:rPr>
        <w:tab/>
      </w:r>
      <w:r w:rsidRPr="009E5572">
        <w:rPr>
          <w:rFonts w:asciiTheme="majorHAnsi" w:hAnsiTheme="majorHAnsi" w:cstheme="majorHAnsi"/>
          <w:b/>
        </w:rPr>
        <w:t xml:space="preserve">C. </w:t>
      </w:r>
      <w:r w:rsidRPr="009E5572">
        <w:rPr>
          <w:rFonts w:asciiTheme="majorHAnsi" w:hAnsiTheme="majorHAnsi" w:cstheme="majorHAnsi"/>
        </w:rPr>
        <w:t>sản xuất ra hàng hóa, dịch vụ.</w:t>
      </w:r>
      <w:r w:rsidRPr="009E5572">
        <w:rPr>
          <w:rFonts w:asciiTheme="majorHAnsi" w:hAnsiTheme="majorHAnsi" w:cstheme="majorHAnsi"/>
        </w:rPr>
        <w:tab/>
      </w:r>
      <w:r w:rsidRPr="009E5572">
        <w:rPr>
          <w:rFonts w:asciiTheme="majorHAnsi" w:hAnsiTheme="majorHAnsi" w:cstheme="majorHAnsi"/>
          <w:b/>
        </w:rPr>
        <w:t xml:space="preserve">D. </w:t>
      </w:r>
      <w:r w:rsidRPr="009E5572">
        <w:rPr>
          <w:rFonts w:asciiTheme="majorHAnsi" w:hAnsiTheme="majorHAnsi" w:cstheme="majorHAnsi"/>
        </w:rPr>
        <w:t>phân phối hàng hóa, dịch vụ.</w:t>
      </w:r>
    </w:p>
    <w:p w14:paraId="44DB522B" w14:textId="77777777" w:rsidR="00CF136F" w:rsidRDefault="00CF136F" w:rsidP="009E5572">
      <w:pPr>
        <w:jc w:val="both"/>
        <w:rPr>
          <w:rFonts w:asciiTheme="majorHAnsi" w:hAnsiTheme="majorHAnsi" w:cstheme="majorHAnsi"/>
          <w:b/>
          <w:color w:val="000000" w:themeColor="text1"/>
        </w:rPr>
      </w:pPr>
    </w:p>
    <w:p w14:paraId="5686438B" w14:textId="77777777" w:rsidR="00FB2E60" w:rsidRDefault="00FB2E60" w:rsidP="009E5572">
      <w:pPr>
        <w:jc w:val="both"/>
        <w:rPr>
          <w:rFonts w:asciiTheme="majorHAnsi" w:hAnsiTheme="majorHAnsi" w:cstheme="majorHAnsi"/>
          <w:b/>
          <w:color w:val="000000" w:themeColor="text1"/>
        </w:rPr>
      </w:pPr>
    </w:p>
    <w:p w14:paraId="38184811" w14:textId="2E03766D" w:rsidR="0053304A" w:rsidRPr="00FA59A5" w:rsidRDefault="0053304A" w:rsidP="00FB2E60">
      <w:pPr>
        <w:spacing w:before="120" w:after="120"/>
        <w:jc w:val="both"/>
        <w:rPr>
          <w:rFonts w:asciiTheme="majorHAnsi" w:hAnsiTheme="majorHAnsi" w:cstheme="majorHAnsi"/>
          <w:i/>
          <w:color w:val="000000" w:themeColor="text1"/>
          <w:lang w:val="vi-VN"/>
        </w:rPr>
      </w:pPr>
      <w:r w:rsidRPr="009E5572">
        <w:rPr>
          <w:rFonts w:asciiTheme="majorHAnsi" w:hAnsiTheme="majorHAnsi" w:cstheme="majorHAnsi"/>
          <w:b/>
          <w:color w:val="000000" w:themeColor="text1"/>
          <w:lang w:val="vi-VN"/>
        </w:rPr>
        <w:t>II. Phần tự luận.</w:t>
      </w:r>
      <w:r w:rsidRPr="009E5572">
        <w:rPr>
          <w:rFonts w:asciiTheme="majorHAnsi" w:hAnsiTheme="majorHAnsi" w:cstheme="majorHAnsi"/>
          <w:b/>
          <w:color w:val="000000" w:themeColor="text1"/>
        </w:rPr>
        <w:t xml:space="preserve"> </w:t>
      </w:r>
      <w:r w:rsidRPr="00FA59A5">
        <w:rPr>
          <w:rFonts w:asciiTheme="majorHAnsi" w:hAnsiTheme="majorHAnsi" w:cstheme="majorHAnsi"/>
          <w:i/>
          <w:color w:val="000000" w:themeColor="text1"/>
          <w:lang w:val="vi-VN"/>
        </w:rPr>
        <w:t>(3,0 điểm)</w:t>
      </w:r>
    </w:p>
    <w:p w14:paraId="1691816E" w14:textId="77777777" w:rsidR="0053304A" w:rsidRPr="009E5572" w:rsidRDefault="0053304A" w:rsidP="009E5572">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both"/>
        <w:rPr>
          <w:rFonts w:asciiTheme="majorHAnsi" w:hAnsiTheme="majorHAnsi" w:cstheme="majorHAnsi"/>
          <w:color w:val="000000" w:themeColor="text1"/>
        </w:rPr>
      </w:pPr>
      <w:r w:rsidRPr="009E5572">
        <w:rPr>
          <w:rFonts w:asciiTheme="majorHAnsi" w:hAnsiTheme="majorHAnsi" w:cstheme="majorHAnsi"/>
          <w:b/>
          <w:color w:val="000000" w:themeColor="text1"/>
          <w:lang w:val="vi-VN"/>
        </w:rPr>
        <w:t>Câu</w:t>
      </w:r>
      <w:r w:rsidRPr="009E5572">
        <w:rPr>
          <w:rFonts w:asciiTheme="majorHAnsi" w:hAnsiTheme="majorHAnsi" w:cstheme="majorHAnsi"/>
          <w:b/>
          <w:color w:val="000000" w:themeColor="text1"/>
        </w:rPr>
        <w:t xml:space="preserve"> 29 (2,0 </w:t>
      </w:r>
      <w:r w:rsidRPr="009E5572">
        <w:rPr>
          <w:rFonts w:asciiTheme="majorHAnsi" w:hAnsiTheme="majorHAnsi" w:cstheme="majorHAnsi"/>
          <w:b/>
          <w:color w:val="000000" w:themeColor="text1"/>
          <w:lang w:val="vi-VN"/>
        </w:rPr>
        <w:t>điểm):</w:t>
      </w:r>
      <w:r w:rsidRPr="009E5572">
        <w:rPr>
          <w:rFonts w:asciiTheme="majorHAnsi" w:hAnsiTheme="majorHAnsi" w:cstheme="majorHAnsi"/>
          <w:color w:val="000000" w:themeColor="text1"/>
          <w:lang w:val="vi-VN"/>
        </w:rPr>
        <w:t xml:space="preserve"> </w:t>
      </w:r>
      <w:r w:rsidRPr="009E5572">
        <w:rPr>
          <w:rFonts w:asciiTheme="majorHAnsi" w:hAnsiTheme="majorHAnsi" w:cstheme="majorHAnsi"/>
          <w:color w:val="000000" w:themeColor="text1"/>
        </w:rPr>
        <w:t xml:space="preserve"> Em hãy trình bày hiểu biết của em về hộ sản xuất kinh doanh, đặc điểm của mô hình hộ sản xuất kinh doanh?</w:t>
      </w:r>
    </w:p>
    <w:p w14:paraId="671F16DA" w14:textId="77777777" w:rsidR="0053304A" w:rsidRPr="009E5572" w:rsidRDefault="0053304A" w:rsidP="009E5572">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both"/>
        <w:rPr>
          <w:rFonts w:asciiTheme="majorHAnsi" w:hAnsiTheme="majorHAnsi" w:cstheme="majorHAnsi"/>
        </w:rPr>
      </w:pPr>
      <w:r w:rsidRPr="009E5572">
        <w:rPr>
          <w:rFonts w:asciiTheme="majorHAnsi" w:hAnsiTheme="majorHAnsi" w:cstheme="majorHAnsi"/>
          <w:b/>
        </w:rPr>
        <w:t xml:space="preserve">Câu 30 (1,0 điểm): </w:t>
      </w:r>
      <w:r w:rsidRPr="009E5572">
        <w:rPr>
          <w:rFonts w:asciiTheme="majorHAnsi" w:hAnsiTheme="majorHAnsi" w:cstheme="majorHAnsi"/>
        </w:rPr>
        <w:t>Tại sao khi thành lập doanh nghiệp các chủ thể kinh tế lại lựa chọn đăng kí thành lập công ty trách nhiệm hữu hạn hai thành viên trở lên mà không đăng kí thành lập doanh nghiệp tư nhân?</w:t>
      </w:r>
    </w:p>
    <w:p w14:paraId="2EBC8462" w14:textId="77777777" w:rsidR="0053304A" w:rsidRPr="009E5572" w:rsidRDefault="0053304A" w:rsidP="009E5572">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rFonts w:asciiTheme="majorHAnsi" w:hAnsiTheme="majorHAnsi" w:cstheme="majorHAnsi"/>
          <w:b/>
          <w:lang w:val="vi-VN"/>
        </w:rPr>
      </w:pPr>
      <w:r w:rsidRPr="009E5572">
        <w:rPr>
          <w:rFonts w:asciiTheme="majorHAnsi" w:hAnsiTheme="majorHAnsi" w:cstheme="majorHAnsi"/>
          <w:lang w:val="vi-VN"/>
        </w:rPr>
        <w:t>………….……..</w:t>
      </w:r>
      <w:r w:rsidRPr="009E5572">
        <w:rPr>
          <w:rFonts w:asciiTheme="majorHAnsi" w:hAnsiTheme="majorHAnsi" w:cstheme="majorHAnsi"/>
          <w:b/>
          <w:lang w:val="vi-VN"/>
        </w:rPr>
        <w:t>Hết</w:t>
      </w:r>
      <w:r w:rsidRPr="009E5572">
        <w:rPr>
          <w:rFonts w:asciiTheme="majorHAnsi" w:hAnsiTheme="majorHAnsi" w:cstheme="majorHAnsi"/>
          <w:lang w:val="vi-VN"/>
        </w:rPr>
        <w:t>…………………..</w:t>
      </w:r>
    </w:p>
    <w:p w14:paraId="663F85F8" w14:textId="57348889" w:rsidR="0053304A" w:rsidRPr="00F029E0" w:rsidRDefault="0053304A" w:rsidP="0053304A">
      <w:pPr>
        <w:shd w:val="clear" w:color="auto" w:fill="FFFFFF"/>
        <w:jc w:val="center"/>
        <w:rPr>
          <w:b/>
          <w:i/>
          <w:lang w:val="vi-VN"/>
        </w:rPr>
      </w:pPr>
      <w:r w:rsidRPr="00F029E0">
        <w:rPr>
          <w:b/>
          <w:i/>
          <w:lang w:val="vi-VN"/>
        </w:rPr>
        <w:t xml:space="preserve">Thí sinh </w:t>
      </w:r>
      <w:r w:rsidRPr="00F029E0">
        <w:rPr>
          <w:b/>
          <w:i/>
          <w:u w:val="single"/>
          <w:lang w:val="vi-VN"/>
        </w:rPr>
        <w:t>KHÔNG</w:t>
      </w:r>
      <w:r w:rsidRPr="00F029E0">
        <w:rPr>
          <w:b/>
          <w:i/>
          <w:lang w:val="vi-VN"/>
        </w:rPr>
        <w:t xml:space="preserve"> được sử dụng tài liệu.</w:t>
      </w:r>
      <w:r w:rsidR="007643A2">
        <w:rPr>
          <w:b/>
          <w:i/>
        </w:rPr>
        <w:t xml:space="preserve"> </w:t>
      </w:r>
      <w:r w:rsidRPr="00F029E0">
        <w:rPr>
          <w:b/>
          <w:i/>
          <w:lang w:val="vi-VN"/>
        </w:rPr>
        <w:t>Giám thị không giải thích gì thêm.</w:t>
      </w:r>
    </w:p>
    <w:sectPr w:rsidR="0053304A" w:rsidRPr="00F029E0" w:rsidSect="001C4A1B">
      <w:footerReference w:type="default" r:id="rId8"/>
      <w:pgSz w:w="11907" w:h="16840" w:code="9"/>
      <w:pgMar w:top="406" w:right="567" w:bottom="741" w:left="993" w:header="284" w:footer="44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A1F686" w14:textId="77777777" w:rsidR="005312C4" w:rsidRDefault="005312C4">
      <w:r>
        <w:separator/>
      </w:r>
    </w:p>
  </w:endnote>
  <w:endnote w:type="continuationSeparator" w:id="0">
    <w:p w14:paraId="13D1A063" w14:textId="77777777" w:rsidR="005312C4" w:rsidRDefault="00531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1FA2D" w14:textId="19D7A021" w:rsidR="00CD4EA2" w:rsidRPr="00911FD7" w:rsidRDefault="008E05A1" w:rsidP="00123BAE">
    <w:pPr>
      <w:pStyle w:val="Footer"/>
      <w:jc w:val="right"/>
      <w:rPr>
        <w:rStyle w:val="PageNumber"/>
        <w:sz w:val="22"/>
        <w:lang w:val="fr-FR"/>
      </w:rPr>
    </w:pPr>
    <w:r w:rsidRPr="008F4704">
      <w:rPr>
        <w:rStyle w:val="PageNumber"/>
        <w:sz w:val="22"/>
      </w:rPr>
      <w:tab/>
    </w:r>
    <w:r w:rsidRPr="009C64BF">
      <w:rPr>
        <w:rStyle w:val="PageNumber"/>
        <w:sz w:val="22"/>
        <w:lang w:val="fr-FR"/>
      </w:rPr>
      <w:t xml:space="preserve">                     </w:t>
    </w:r>
    <w:r w:rsidRPr="009C64BF">
      <w:rPr>
        <w:rStyle w:val="PageNumber"/>
        <w:sz w:val="22"/>
        <w:lang w:val="fr-FR"/>
      </w:rPr>
      <w:tab/>
    </w:r>
    <w:r w:rsidRPr="00911FD7">
      <w:rPr>
        <w:rStyle w:val="PageNumber"/>
        <w:sz w:val="22"/>
        <w:lang w:val="fr-FR"/>
      </w:rPr>
      <w:t xml:space="preserve">                 Trang </w:t>
    </w:r>
    <w:r w:rsidRPr="00072822">
      <w:rPr>
        <w:rStyle w:val="PageNumber"/>
        <w:sz w:val="22"/>
      </w:rPr>
      <w:fldChar w:fldCharType="begin"/>
    </w:r>
    <w:r w:rsidRPr="00911FD7">
      <w:rPr>
        <w:rStyle w:val="PageNumber"/>
        <w:sz w:val="22"/>
        <w:lang w:val="fr-FR"/>
      </w:rPr>
      <w:instrText xml:space="preserve"> PAGE </w:instrText>
    </w:r>
    <w:r w:rsidRPr="00072822">
      <w:rPr>
        <w:rStyle w:val="PageNumber"/>
        <w:sz w:val="22"/>
      </w:rPr>
      <w:fldChar w:fldCharType="separate"/>
    </w:r>
    <w:r w:rsidR="003C5DB8">
      <w:rPr>
        <w:rStyle w:val="PageNumber"/>
        <w:noProof/>
        <w:sz w:val="22"/>
        <w:lang w:val="fr-FR"/>
      </w:rPr>
      <w:t>2</w:t>
    </w:r>
    <w:r w:rsidRPr="00072822">
      <w:rPr>
        <w:rStyle w:val="PageNumber"/>
        <w:sz w:val="22"/>
      </w:rPr>
      <w:fldChar w:fldCharType="end"/>
    </w:r>
    <w:r w:rsidRPr="00911FD7">
      <w:rPr>
        <w:rStyle w:val="PageNumber"/>
        <w:sz w:val="22"/>
        <w:lang w:val="fr-FR"/>
      </w:rPr>
      <w:t>/</w:t>
    </w:r>
    <w:r w:rsidRPr="00072822">
      <w:rPr>
        <w:rStyle w:val="PageNumber"/>
        <w:sz w:val="22"/>
      </w:rPr>
      <w:fldChar w:fldCharType="begin"/>
    </w:r>
    <w:r w:rsidRPr="00911FD7">
      <w:rPr>
        <w:rStyle w:val="PageNumber"/>
        <w:sz w:val="22"/>
        <w:lang w:val="fr-FR"/>
      </w:rPr>
      <w:instrText xml:space="preserve"> NUMPAGES </w:instrText>
    </w:r>
    <w:r w:rsidRPr="00072822">
      <w:rPr>
        <w:rStyle w:val="PageNumber"/>
        <w:sz w:val="22"/>
      </w:rPr>
      <w:fldChar w:fldCharType="separate"/>
    </w:r>
    <w:r w:rsidR="003C5DB8">
      <w:rPr>
        <w:rStyle w:val="PageNumber"/>
        <w:noProof/>
        <w:sz w:val="22"/>
        <w:lang w:val="fr-FR"/>
      </w:rPr>
      <w:t>3</w:t>
    </w:r>
    <w:r w:rsidRPr="00072822">
      <w:rPr>
        <w:rStyle w:val="PageNumber"/>
        <w:sz w:val="22"/>
      </w:rPr>
      <w:fldChar w:fldCharType="end"/>
    </w:r>
    <w:r w:rsidRPr="00911FD7">
      <w:rPr>
        <w:rStyle w:val="PageNumber"/>
        <w:sz w:val="22"/>
        <w:lang w:val="fr-FR"/>
      </w:rPr>
      <w:t xml:space="preserve"> </w:t>
    </w:r>
    <w:r w:rsidR="00911FD7">
      <w:rPr>
        <w:rStyle w:val="PageNumber"/>
        <w:sz w:val="22"/>
        <w:lang w:val="vi-VN"/>
      </w:rPr>
      <w:t xml:space="preserve">– HK1- KT&amp;PL10 - </w:t>
    </w:r>
    <w:r w:rsidRPr="00911FD7">
      <w:rPr>
        <w:rStyle w:val="PageNumber"/>
        <w:sz w:val="22"/>
        <w:lang w:val="fr-FR"/>
      </w:rPr>
      <w:t>Mã đề 104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D8CF5F" w14:textId="77777777" w:rsidR="005312C4" w:rsidRDefault="005312C4">
      <w:r>
        <w:separator/>
      </w:r>
    </w:p>
  </w:footnote>
  <w:footnote w:type="continuationSeparator" w:id="0">
    <w:p w14:paraId="5365D458" w14:textId="77777777" w:rsidR="005312C4" w:rsidRDefault="005312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E6458"/>
    <w:multiLevelType w:val="hybridMultilevel"/>
    <w:tmpl w:val="7658AFE0"/>
    <w:lvl w:ilvl="0" w:tplc="253E2E5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707"/>
    <w:rsid w:val="001B14ED"/>
    <w:rsid w:val="001C4A1B"/>
    <w:rsid w:val="003C5DB8"/>
    <w:rsid w:val="005312C4"/>
    <w:rsid w:val="0053304A"/>
    <w:rsid w:val="00567AEB"/>
    <w:rsid w:val="006354B0"/>
    <w:rsid w:val="007441F3"/>
    <w:rsid w:val="007643A2"/>
    <w:rsid w:val="008E05A1"/>
    <w:rsid w:val="00911FD7"/>
    <w:rsid w:val="009C64BF"/>
    <w:rsid w:val="009D0BBF"/>
    <w:rsid w:val="009E5572"/>
    <w:rsid w:val="00B10153"/>
    <w:rsid w:val="00CA3707"/>
    <w:rsid w:val="00CF136F"/>
    <w:rsid w:val="00FA59A5"/>
    <w:rsid w:val="00FB2E6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4B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70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A3707"/>
    <w:pPr>
      <w:tabs>
        <w:tab w:val="center" w:pos="4320"/>
        <w:tab w:val="right" w:pos="8640"/>
      </w:tabs>
    </w:pPr>
  </w:style>
  <w:style w:type="character" w:customStyle="1" w:styleId="HeaderChar">
    <w:name w:val="Header Char"/>
    <w:basedOn w:val="DefaultParagraphFont"/>
    <w:link w:val="Header"/>
    <w:rsid w:val="00CA3707"/>
    <w:rPr>
      <w:rFonts w:ascii="Times New Roman" w:eastAsia="Times New Roman" w:hAnsi="Times New Roman" w:cs="Times New Roman"/>
      <w:sz w:val="24"/>
      <w:szCs w:val="24"/>
      <w:lang w:val="en-US"/>
    </w:rPr>
  </w:style>
  <w:style w:type="paragraph" w:styleId="Footer">
    <w:name w:val="footer"/>
    <w:basedOn w:val="Normal"/>
    <w:link w:val="FooterChar"/>
    <w:rsid w:val="00CA3707"/>
    <w:pPr>
      <w:tabs>
        <w:tab w:val="center" w:pos="4320"/>
        <w:tab w:val="right" w:pos="8640"/>
      </w:tabs>
    </w:pPr>
  </w:style>
  <w:style w:type="character" w:customStyle="1" w:styleId="FooterChar">
    <w:name w:val="Footer Char"/>
    <w:basedOn w:val="DefaultParagraphFont"/>
    <w:link w:val="Footer"/>
    <w:rsid w:val="00CA3707"/>
    <w:rPr>
      <w:rFonts w:ascii="Times New Roman" w:eastAsia="Times New Roman" w:hAnsi="Times New Roman" w:cs="Times New Roman"/>
      <w:sz w:val="24"/>
      <w:szCs w:val="24"/>
      <w:lang w:val="en-US"/>
    </w:rPr>
  </w:style>
  <w:style w:type="character" w:styleId="PageNumber">
    <w:name w:val="page number"/>
    <w:basedOn w:val="DefaultParagraphFont"/>
    <w:rsid w:val="00CA3707"/>
  </w:style>
  <w:style w:type="character" w:customStyle="1" w:styleId="Vnbnnidung">
    <w:name w:val="Văn bản nội dung_"/>
    <w:link w:val="Vnbnnidung0"/>
    <w:locked/>
    <w:rsid w:val="00CA3707"/>
    <w:rPr>
      <w:sz w:val="28"/>
    </w:rPr>
  </w:style>
  <w:style w:type="paragraph" w:customStyle="1" w:styleId="Vnbnnidung0">
    <w:name w:val="Văn bản nội dung"/>
    <w:basedOn w:val="Normal"/>
    <w:link w:val="Vnbnnidung"/>
    <w:rsid w:val="00CA3707"/>
    <w:pPr>
      <w:widowControl w:val="0"/>
      <w:spacing w:after="100"/>
      <w:ind w:firstLine="400"/>
    </w:pPr>
    <w:rPr>
      <w:rFonts w:asciiTheme="minorHAnsi" w:eastAsiaTheme="minorHAnsi" w:hAnsiTheme="minorHAnsi" w:cstheme="minorBidi"/>
      <w:sz w:val="28"/>
      <w:szCs w:val="22"/>
      <w:lang w:val="vi-VN"/>
    </w:rPr>
  </w:style>
  <w:style w:type="paragraph" w:styleId="ListParagraph">
    <w:name w:val="List Paragraph"/>
    <w:basedOn w:val="Normal"/>
    <w:uiPriority w:val="34"/>
    <w:qFormat/>
    <w:rsid w:val="00567AEB"/>
    <w:pPr>
      <w:ind w:left="720"/>
      <w:contextualSpacing/>
    </w:pPr>
  </w:style>
  <w:style w:type="paragraph" w:styleId="BalloonText">
    <w:name w:val="Balloon Text"/>
    <w:basedOn w:val="Normal"/>
    <w:link w:val="BalloonTextChar"/>
    <w:uiPriority w:val="99"/>
    <w:semiHidden/>
    <w:unhideWhenUsed/>
    <w:rsid w:val="00FA59A5"/>
    <w:rPr>
      <w:rFonts w:ascii="Tahoma" w:hAnsi="Tahoma" w:cs="Tahoma"/>
      <w:sz w:val="16"/>
      <w:szCs w:val="16"/>
    </w:rPr>
  </w:style>
  <w:style w:type="character" w:customStyle="1" w:styleId="BalloonTextChar">
    <w:name w:val="Balloon Text Char"/>
    <w:basedOn w:val="DefaultParagraphFont"/>
    <w:link w:val="BalloonText"/>
    <w:uiPriority w:val="99"/>
    <w:semiHidden/>
    <w:rsid w:val="00FA59A5"/>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70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A3707"/>
    <w:pPr>
      <w:tabs>
        <w:tab w:val="center" w:pos="4320"/>
        <w:tab w:val="right" w:pos="8640"/>
      </w:tabs>
    </w:pPr>
  </w:style>
  <w:style w:type="character" w:customStyle="1" w:styleId="HeaderChar">
    <w:name w:val="Header Char"/>
    <w:basedOn w:val="DefaultParagraphFont"/>
    <w:link w:val="Header"/>
    <w:rsid w:val="00CA3707"/>
    <w:rPr>
      <w:rFonts w:ascii="Times New Roman" w:eastAsia="Times New Roman" w:hAnsi="Times New Roman" w:cs="Times New Roman"/>
      <w:sz w:val="24"/>
      <w:szCs w:val="24"/>
      <w:lang w:val="en-US"/>
    </w:rPr>
  </w:style>
  <w:style w:type="paragraph" w:styleId="Footer">
    <w:name w:val="footer"/>
    <w:basedOn w:val="Normal"/>
    <w:link w:val="FooterChar"/>
    <w:rsid w:val="00CA3707"/>
    <w:pPr>
      <w:tabs>
        <w:tab w:val="center" w:pos="4320"/>
        <w:tab w:val="right" w:pos="8640"/>
      </w:tabs>
    </w:pPr>
  </w:style>
  <w:style w:type="character" w:customStyle="1" w:styleId="FooterChar">
    <w:name w:val="Footer Char"/>
    <w:basedOn w:val="DefaultParagraphFont"/>
    <w:link w:val="Footer"/>
    <w:rsid w:val="00CA3707"/>
    <w:rPr>
      <w:rFonts w:ascii="Times New Roman" w:eastAsia="Times New Roman" w:hAnsi="Times New Roman" w:cs="Times New Roman"/>
      <w:sz w:val="24"/>
      <w:szCs w:val="24"/>
      <w:lang w:val="en-US"/>
    </w:rPr>
  </w:style>
  <w:style w:type="character" w:styleId="PageNumber">
    <w:name w:val="page number"/>
    <w:basedOn w:val="DefaultParagraphFont"/>
    <w:rsid w:val="00CA3707"/>
  </w:style>
  <w:style w:type="character" w:customStyle="1" w:styleId="Vnbnnidung">
    <w:name w:val="Văn bản nội dung_"/>
    <w:link w:val="Vnbnnidung0"/>
    <w:locked/>
    <w:rsid w:val="00CA3707"/>
    <w:rPr>
      <w:sz w:val="28"/>
    </w:rPr>
  </w:style>
  <w:style w:type="paragraph" w:customStyle="1" w:styleId="Vnbnnidung0">
    <w:name w:val="Văn bản nội dung"/>
    <w:basedOn w:val="Normal"/>
    <w:link w:val="Vnbnnidung"/>
    <w:rsid w:val="00CA3707"/>
    <w:pPr>
      <w:widowControl w:val="0"/>
      <w:spacing w:after="100"/>
      <w:ind w:firstLine="400"/>
    </w:pPr>
    <w:rPr>
      <w:rFonts w:asciiTheme="minorHAnsi" w:eastAsiaTheme="minorHAnsi" w:hAnsiTheme="minorHAnsi" w:cstheme="minorBidi"/>
      <w:sz w:val="28"/>
      <w:szCs w:val="22"/>
      <w:lang w:val="vi-VN"/>
    </w:rPr>
  </w:style>
  <w:style w:type="paragraph" w:styleId="ListParagraph">
    <w:name w:val="List Paragraph"/>
    <w:basedOn w:val="Normal"/>
    <w:uiPriority w:val="34"/>
    <w:qFormat/>
    <w:rsid w:val="00567AEB"/>
    <w:pPr>
      <w:ind w:left="720"/>
      <w:contextualSpacing/>
    </w:pPr>
  </w:style>
  <w:style w:type="paragraph" w:styleId="BalloonText">
    <w:name w:val="Balloon Text"/>
    <w:basedOn w:val="Normal"/>
    <w:link w:val="BalloonTextChar"/>
    <w:uiPriority w:val="99"/>
    <w:semiHidden/>
    <w:unhideWhenUsed/>
    <w:rsid w:val="00FA59A5"/>
    <w:rPr>
      <w:rFonts w:ascii="Tahoma" w:hAnsi="Tahoma" w:cs="Tahoma"/>
      <w:sz w:val="16"/>
      <w:szCs w:val="16"/>
    </w:rPr>
  </w:style>
  <w:style w:type="character" w:customStyle="1" w:styleId="BalloonTextChar">
    <w:name w:val="Balloon Text Char"/>
    <w:basedOn w:val="DefaultParagraphFont"/>
    <w:link w:val="BalloonText"/>
    <w:uiPriority w:val="99"/>
    <w:semiHidden/>
    <w:rsid w:val="00FA59A5"/>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1168</Words>
  <Characters>6658</Characters>
  <Application>Microsoft Office Word</Application>
  <DocSecurity>0</DocSecurity>
  <Lines>55</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2022-12-26T09:42:00Z</cp:lastPrinted>
  <dcterms:created xsi:type="dcterms:W3CDTF">2022-12-17T13:47:00Z</dcterms:created>
  <dcterms:modified xsi:type="dcterms:W3CDTF">2022-12-26T09:43:00Z</dcterms:modified>
</cp:coreProperties>
</file>